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9840" w14:textId="77777777" w:rsidR="004247F8" w:rsidRDefault="004247F8" w:rsidP="004247F8">
      <w:pPr>
        <w:spacing w:after="0"/>
        <w:rPr>
          <w:rFonts w:ascii="Calibri" w:hAnsi="Calibri" w:cs="Calibri"/>
          <w:lang w:val="en-GB"/>
        </w:rPr>
      </w:pPr>
    </w:p>
    <w:p w14:paraId="133CE8E5" w14:textId="7112A742" w:rsidR="00486AC1" w:rsidRPr="000749E2" w:rsidRDefault="00656339" w:rsidP="004247F8">
      <w:pPr>
        <w:spacing w:after="0"/>
        <w:jc w:val="right"/>
        <w:rPr>
          <w:rFonts w:ascii="Calibri" w:hAnsi="Calibri" w:cs="Calibri"/>
          <w:i/>
          <w:iCs/>
          <w:lang w:val="en-US"/>
        </w:rPr>
      </w:pPr>
      <w:r>
        <w:rPr>
          <w:rFonts w:ascii="Calibri" w:hAnsi="Calibri" w:cs="Calibri"/>
          <w:i/>
          <w:iCs/>
          <w:lang w:val="en-US"/>
        </w:rPr>
        <w:t>Press Release</w:t>
      </w:r>
    </w:p>
    <w:p w14:paraId="0FD8BAEB" w14:textId="088772F6" w:rsidR="0037099C" w:rsidRDefault="00486AC1" w:rsidP="0037099C">
      <w:pPr>
        <w:spacing w:after="0"/>
        <w:jc w:val="right"/>
        <w:rPr>
          <w:rFonts w:ascii="Calibri" w:hAnsi="Calibri" w:cs="Calibri"/>
          <w:i/>
          <w:iCs/>
          <w:lang w:val="en-US"/>
        </w:rPr>
      </w:pPr>
      <w:r w:rsidRPr="000749E2">
        <w:rPr>
          <w:rFonts w:ascii="Calibri" w:hAnsi="Calibri" w:cs="Calibri"/>
          <w:i/>
          <w:iCs/>
          <w:lang w:val="en-US"/>
        </w:rPr>
        <w:t xml:space="preserve">For Immediate </w:t>
      </w:r>
      <w:r w:rsidR="0007395F" w:rsidRPr="000749E2">
        <w:rPr>
          <w:rFonts w:ascii="Calibri" w:hAnsi="Calibri" w:cs="Calibri"/>
          <w:i/>
          <w:iCs/>
          <w:lang w:val="en-US"/>
        </w:rPr>
        <w:t>R</w:t>
      </w:r>
      <w:r w:rsidRPr="000749E2">
        <w:rPr>
          <w:rFonts w:ascii="Calibri" w:hAnsi="Calibri" w:cs="Calibri"/>
          <w:i/>
          <w:iCs/>
          <w:lang w:val="en-US"/>
        </w:rPr>
        <w:t>elease</w:t>
      </w:r>
    </w:p>
    <w:p w14:paraId="34A122E6" w14:textId="77777777" w:rsidR="00FA509A" w:rsidRDefault="00FA509A" w:rsidP="00FA509A">
      <w:pPr>
        <w:rPr>
          <w:rFonts w:ascii="Calibri" w:hAnsi="Calibri" w:cs="Calibri"/>
          <w:i/>
          <w:iCs/>
          <w:lang w:val="en-US"/>
        </w:rPr>
      </w:pPr>
    </w:p>
    <w:p w14:paraId="0A88EEF1" w14:textId="73A77C98" w:rsidR="001473F8" w:rsidRPr="00656339" w:rsidRDefault="001473F8" w:rsidP="00656339">
      <w:pPr>
        <w:jc w:val="center"/>
        <w:rPr>
          <w:rFonts w:ascii="Calibri" w:hAnsi="Calibri" w:cs="Calibri"/>
          <w:b/>
          <w:bCs/>
        </w:rPr>
      </w:pPr>
      <w:r w:rsidRPr="004C094C">
        <w:rPr>
          <w:rFonts w:ascii="Calibri" w:hAnsi="Calibri" w:cs="Calibri"/>
          <w:b/>
          <w:bCs/>
        </w:rPr>
        <w:t>Seaside Serenity and Forest Retreat: Welcome to HUSK at Zululami Luxury Coastal Estat</w:t>
      </w:r>
      <w:r w:rsidR="009246F1">
        <w:rPr>
          <w:rFonts w:ascii="Calibri" w:hAnsi="Calibri" w:cs="Calibri"/>
          <w:b/>
          <w:bCs/>
        </w:rPr>
        <w:t>e</w:t>
      </w:r>
    </w:p>
    <w:p w14:paraId="42433E1C" w14:textId="0FA20F13" w:rsidR="001473F8" w:rsidRDefault="001473F8" w:rsidP="000D470C">
      <w:pPr>
        <w:jc w:val="both"/>
        <w:rPr>
          <w:rFonts w:ascii="Calibri" w:hAnsi="Calibri" w:cs="Calibri"/>
          <w:b/>
          <w:bCs/>
        </w:rPr>
      </w:pPr>
      <w:r>
        <w:rPr>
          <w:rFonts w:ascii="Calibri" w:hAnsi="Calibri" w:cs="Calibri"/>
          <w:color w:val="000000" w:themeColor="text1"/>
        </w:rPr>
        <w:t>Cradled</w:t>
      </w:r>
      <w:r w:rsidRPr="004C094C">
        <w:rPr>
          <w:rFonts w:ascii="Calibri" w:hAnsi="Calibri" w:cs="Calibri"/>
          <w:color w:val="000000" w:themeColor="text1"/>
        </w:rPr>
        <w:t xml:space="preserve"> within the breath-taking Zululami Luxury Coastal Estate, HUSK unveils a lifestyle defined by intentional design harmoni</w:t>
      </w:r>
      <w:r>
        <w:rPr>
          <w:rFonts w:ascii="Calibri" w:hAnsi="Calibri" w:cs="Calibri"/>
          <w:color w:val="000000" w:themeColor="text1"/>
        </w:rPr>
        <w:t>s</w:t>
      </w:r>
      <w:r w:rsidRPr="004C094C">
        <w:rPr>
          <w:rFonts w:ascii="Calibri" w:hAnsi="Calibri" w:cs="Calibri"/>
          <w:color w:val="000000" w:themeColor="text1"/>
        </w:rPr>
        <w:t xml:space="preserve">ing seamlessly with the surrounding natural </w:t>
      </w:r>
      <w:r>
        <w:rPr>
          <w:rFonts w:ascii="Calibri" w:hAnsi="Calibri" w:cs="Calibri"/>
          <w:color w:val="000000" w:themeColor="text1"/>
        </w:rPr>
        <w:t>beauty</w:t>
      </w:r>
      <w:r w:rsidRPr="004C094C">
        <w:rPr>
          <w:rFonts w:ascii="Calibri" w:hAnsi="Calibri" w:cs="Calibri"/>
          <w:color w:val="000000" w:themeColor="text1"/>
        </w:rPr>
        <w:t xml:space="preserve">. </w:t>
      </w:r>
      <w:r>
        <w:rPr>
          <w:rFonts w:ascii="Calibri" w:hAnsi="Calibri" w:cs="Calibri"/>
          <w:color w:val="000000" w:themeColor="text1"/>
        </w:rPr>
        <w:t>Developed by Collins Residential, HUSK is p</w:t>
      </w:r>
      <w:r w:rsidRPr="004C094C">
        <w:rPr>
          <w:rFonts w:ascii="Calibri" w:hAnsi="Calibri" w:cs="Calibri"/>
          <w:color w:val="000000" w:themeColor="text1"/>
        </w:rPr>
        <w:t xml:space="preserve">erched atop a hill, </w:t>
      </w:r>
      <w:r>
        <w:rPr>
          <w:rFonts w:ascii="Calibri" w:hAnsi="Calibri" w:cs="Calibri"/>
          <w:color w:val="000000" w:themeColor="text1"/>
        </w:rPr>
        <w:t>and features</w:t>
      </w:r>
      <w:r w:rsidRPr="004C094C">
        <w:rPr>
          <w:rFonts w:ascii="Calibri" w:hAnsi="Calibri" w:cs="Calibri"/>
          <w:color w:val="000000" w:themeColor="text1"/>
        </w:rPr>
        <w:t xml:space="preserve"> unparalleled views of the lush forest and </w:t>
      </w:r>
      <w:r>
        <w:rPr>
          <w:rFonts w:ascii="Calibri" w:hAnsi="Calibri" w:cs="Calibri"/>
          <w:color w:val="000000" w:themeColor="text1"/>
        </w:rPr>
        <w:t xml:space="preserve">expansive </w:t>
      </w:r>
      <w:r w:rsidRPr="004C094C">
        <w:rPr>
          <w:rFonts w:ascii="Calibri" w:hAnsi="Calibri" w:cs="Calibri"/>
          <w:color w:val="000000" w:themeColor="text1"/>
        </w:rPr>
        <w:t>ocean. This is where modern living meets the tranquillity of nature.</w:t>
      </w:r>
      <w:r>
        <w:rPr>
          <w:rFonts w:ascii="Calibri" w:hAnsi="Calibri" w:cs="Calibri"/>
          <w:color w:val="000000" w:themeColor="text1"/>
        </w:rPr>
        <w:t xml:space="preserve"> </w:t>
      </w:r>
    </w:p>
    <w:p w14:paraId="28B2989B" w14:textId="77777777" w:rsidR="001473F8" w:rsidRDefault="001473F8" w:rsidP="000D470C">
      <w:pPr>
        <w:jc w:val="both"/>
        <w:rPr>
          <w:rFonts w:ascii="Calibri" w:hAnsi="Calibri" w:cs="Calibri"/>
          <w:b/>
          <w:bCs/>
          <w:color w:val="000000" w:themeColor="text1"/>
        </w:rPr>
      </w:pPr>
      <w:r w:rsidRPr="007A13C3">
        <w:rPr>
          <w:rFonts w:ascii="Calibri" w:hAnsi="Calibri" w:cs="Calibri"/>
          <w:b/>
          <w:bCs/>
          <w:color w:val="000000" w:themeColor="text1"/>
        </w:rPr>
        <w:t>Elegant Living, Affordable Luxury</w:t>
      </w:r>
    </w:p>
    <w:p w14:paraId="66954361" w14:textId="77777777" w:rsidR="001473F8" w:rsidRPr="00966412" w:rsidRDefault="001473F8" w:rsidP="000D470C">
      <w:pPr>
        <w:jc w:val="both"/>
        <w:rPr>
          <w:rFonts w:ascii="Calibri" w:hAnsi="Calibri" w:cs="Calibri"/>
        </w:rPr>
      </w:pPr>
      <w:r w:rsidRPr="004C094C">
        <w:rPr>
          <w:rFonts w:ascii="Calibri" w:hAnsi="Calibri" w:cs="Calibri"/>
          <w:color w:val="000000" w:themeColor="text1"/>
        </w:rPr>
        <w:t xml:space="preserve">Discover a range of 2 and 3-bedroom apartments, each meticulously designed with private terraces for you to relish the beauty of the estate. Starting at just R2 785 000 for 2-bedroom apartments and R3 435 000 for 3-bedroom apartments, </w:t>
      </w:r>
      <w:r w:rsidRPr="007A13C3">
        <w:rPr>
          <w:rFonts w:ascii="Calibri" w:hAnsi="Calibri" w:cs="Calibri"/>
          <w:color w:val="000000" w:themeColor="text1"/>
        </w:rPr>
        <w:t>HUSK opens the door to those who seek both sophistication and accessibility.</w:t>
      </w:r>
      <w:r>
        <w:rPr>
          <w:rFonts w:ascii="Calibri" w:hAnsi="Calibri" w:cs="Calibri"/>
          <w:color w:val="000000" w:themeColor="text1"/>
        </w:rPr>
        <w:t xml:space="preserve"> </w:t>
      </w:r>
      <w:r w:rsidRPr="00966412">
        <w:rPr>
          <w:rFonts w:ascii="Calibri" w:hAnsi="Calibri" w:cs="Calibri"/>
        </w:rPr>
        <w:t>HUSK offers</w:t>
      </w:r>
      <w:r>
        <w:rPr>
          <w:rFonts w:ascii="Calibri" w:hAnsi="Calibri" w:cs="Calibri"/>
        </w:rPr>
        <w:t xml:space="preserve"> pet-friendly</w:t>
      </w:r>
      <w:r w:rsidRPr="00966412">
        <w:rPr>
          <w:rFonts w:ascii="Calibri" w:hAnsi="Calibri" w:cs="Calibri"/>
        </w:rPr>
        <w:t xml:space="preserve"> lower-level apartments with exclusive gardens</w:t>
      </w:r>
      <w:r>
        <w:rPr>
          <w:rFonts w:ascii="Calibri" w:hAnsi="Calibri" w:cs="Calibri"/>
        </w:rPr>
        <w:t xml:space="preserve"> and </w:t>
      </w:r>
      <w:r w:rsidRPr="00966412">
        <w:rPr>
          <w:rFonts w:ascii="Calibri" w:hAnsi="Calibri" w:cs="Calibri"/>
        </w:rPr>
        <w:t>offers the convenience of a lock-and-go lifestyle while providing the warmth of a true home.</w:t>
      </w:r>
      <w:r>
        <w:rPr>
          <w:rFonts w:ascii="Calibri" w:hAnsi="Calibri" w:cs="Calibri"/>
        </w:rPr>
        <w:t xml:space="preserve"> </w:t>
      </w:r>
    </w:p>
    <w:p w14:paraId="0746CE9D" w14:textId="77777777" w:rsidR="001473F8" w:rsidRPr="004C094C" w:rsidRDefault="001473F8" w:rsidP="000D470C">
      <w:pPr>
        <w:jc w:val="both"/>
        <w:rPr>
          <w:rFonts w:ascii="Calibri" w:hAnsi="Calibri" w:cs="Calibri"/>
          <w:color w:val="000000" w:themeColor="text1"/>
        </w:rPr>
      </w:pPr>
      <w:r w:rsidRPr="004C094C">
        <w:rPr>
          <w:rFonts w:ascii="Calibri" w:hAnsi="Calibri" w:cs="Calibri"/>
          <w:b/>
          <w:bCs/>
          <w:color w:val="000000" w:themeColor="text1"/>
        </w:rPr>
        <w:t>Exclusive Access to Zululami Facilities</w:t>
      </w:r>
    </w:p>
    <w:p w14:paraId="4270FF81" w14:textId="2CDCCCA8" w:rsidR="001473F8" w:rsidRDefault="001473F8" w:rsidP="000D470C">
      <w:pPr>
        <w:pStyle w:val="NoSpacing"/>
        <w:spacing w:after="200" w:line="276" w:lineRule="auto"/>
        <w:jc w:val="both"/>
        <w:rPr>
          <w:shd w:val="clear" w:color="auto" w:fill="FFFFFF"/>
        </w:rPr>
      </w:pPr>
      <w:r w:rsidRPr="004C094C">
        <w:rPr>
          <w:color w:val="000000" w:themeColor="text1"/>
        </w:rPr>
        <w:t xml:space="preserve">As a resident of HUSK, you </w:t>
      </w:r>
      <w:r>
        <w:rPr>
          <w:color w:val="000000" w:themeColor="text1"/>
        </w:rPr>
        <w:t>have</w:t>
      </w:r>
      <w:r w:rsidRPr="004C094C">
        <w:rPr>
          <w:color w:val="000000" w:themeColor="text1"/>
        </w:rPr>
        <w:t xml:space="preserve"> access to the remarkable amenities of Zululami Luxury Coastal Estate, including a Wetland Clubhouse, </w:t>
      </w:r>
      <w:r>
        <w:rPr>
          <w:color w:val="000000" w:themeColor="text1"/>
        </w:rPr>
        <w:t>b</w:t>
      </w:r>
      <w:r w:rsidRPr="004C094C">
        <w:rPr>
          <w:color w:val="000000" w:themeColor="text1"/>
        </w:rPr>
        <w:t xml:space="preserve">each </w:t>
      </w:r>
      <w:r>
        <w:rPr>
          <w:color w:val="000000" w:themeColor="text1"/>
        </w:rPr>
        <w:t>p</w:t>
      </w:r>
      <w:r w:rsidRPr="004C094C">
        <w:rPr>
          <w:color w:val="000000" w:themeColor="text1"/>
        </w:rPr>
        <w:t xml:space="preserve">avilion with two access points to the beach, </w:t>
      </w:r>
      <w:r>
        <w:rPr>
          <w:color w:val="000000" w:themeColor="text1"/>
        </w:rPr>
        <w:t>s</w:t>
      </w:r>
      <w:r w:rsidRPr="004C094C">
        <w:rPr>
          <w:color w:val="000000" w:themeColor="text1"/>
        </w:rPr>
        <w:t xml:space="preserve">ports </w:t>
      </w:r>
      <w:r>
        <w:rPr>
          <w:color w:val="000000" w:themeColor="text1"/>
        </w:rPr>
        <w:t>p</w:t>
      </w:r>
      <w:r w:rsidRPr="004C094C">
        <w:rPr>
          <w:color w:val="000000" w:themeColor="text1"/>
        </w:rPr>
        <w:t xml:space="preserve">avilion with a fitness park, </w:t>
      </w:r>
      <w:r>
        <w:rPr>
          <w:color w:val="000000" w:themeColor="text1"/>
        </w:rPr>
        <w:t>c</w:t>
      </w:r>
      <w:r w:rsidRPr="004C094C">
        <w:rPr>
          <w:color w:val="000000" w:themeColor="text1"/>
        </w:rPr>
        <w:t xml:space="preserve">itrus </w:t>
      </w:r>
      <w:r>
        <w:rPr>
          <w:color w:val="000000" w:themeColor="text1"/>
        </w:rPr>
        <w:t>p</w:t>
      </w:r>
      <w:r w:rsidRPr="004C094C">
        <w:rPr>
          <w:color w:val="000000" w:themeColor="text1"/>
        </w:rPr>
        <w:t xml:space="preserve">ark, </w:t>
      </w:r>
      <w:r w:rsidRPr="007A13C3">
        <w:rPr>
          <w:color w:val="000000" w:themeColor="text1"/>
        </w:rPr>
        <w:t>a thriving</w:t>
      </w:r>
      <w:r>
        <w:rPr>
          <w:color w:val="000000" w:themeColor="text1"/>
        </w:rPr>
        <w:t xml:space="preserve"> c</w:t>
      </w:r>
      <w:r w:rsidRPr="004C094C">
        <w:rPr>
          <w:color w:val="000000" w:themeColor="text1"/>
        </w:rPr>
        <w:t xml:space="preserve">ommunity </w:t>
      </w:r>
      <w:r>
        <w:rPr>
          <w:color w:val="000000" w:themeColor="text1"/>
        </w:rPr>
        <w:t>h</w:t>
      </w:r>
      <w:r w:rsidRPr="004C094C">
        <w:rPr>
          <w:color w:val="000000" w:themeColor="text1"/>
        </w:rPr>
        <w:t xml:space="preserve">arvest </w:t>
      </w:r>
      <w:r>
        <w:rPr>
          <w:color w:val="000000" w:themeColor="text1"/>
        </w:rPr>
        <w:t>g</w:t>
      </w:r>
      <w:r w:rsidRPr="004C094C">
        <w:rPr>
          <w:color w:val="000000" w:themeColor="text1"/>
        </w:rPr>
        <w:t xml:space="preserve">arden, and serene </w:t>
      </w:r>
      <w:r>
        <w:rPr>
          <w:color w:val="000000" w:themeColor="text1"/>
        </w:rPr>
        <w:t>w</w:t>
      </w:r>
      <w:r w:rsidRPr="004C094C">
        <w:rPr>
          <w:color w:val="000000" w:themeColor="text1"/>
        </w:rPr>
        <w:t xml:space="preserve">etlands featuring raised paths and decks. </w:t>
      </w:r>
      <w:r w:rsidRPr="00504F32">
        <w:rPr>
          <w:shd w:val="clear" w:color="auto" w:fill="FFFFFF"/>
        </w:rPr>
        <w:t xml:space="preserve">Balconies provide forest views overlooking </w:t>
      </w:r>
      <w:r w:rsidR="00906477">
        <w:rPr>
          <w:shd w:val="clear" w:color="auto" w:fill="FFFFFF"/>
        </w:rPr>
        <w:t xml:space="preserve">the </w:t>
      </w:r>
      <w:proofErr w:type="spellStart"/>
      <w:r w:rsidRPr="00504F32">
        <w:rPr>
          <w:shd w:val="clear" w:color="auto" w:fill="FFFFFF"/>
        </w:rPr>
        <w:t>Starrwood</w:t>
      </w:r>
      <w:proofErr w:type="spellEnd"/>
      <w:r w:rsidRPr="00504F32">
        <w:rPr>
          <w:shd w:val="clear" w:color="auto" w:fill="FFFFFF"/>
        </w:rPr>
        <w:t xml:space="preserve"> Conservancy and panoramic ocean vistas.</w:t>
      </w:r>
    </w:p>
    <w:p w14:paraId="10AEBEE4" w14:textId="77777777" w:rsidR="003B1AD6" w:rsidRPr="001473F8" w:rsidRDefault="003B1AD6" w:rsidP="000D470C">
      <w:pPr>
        <w:pStyle w:val="NoSpacing"/>
        <w:spacing w:after="200" w:line="276" w:lineRule="auto"/>
        <w:jc w:val="both"/>
        <w:rPr>
          <w:b/>
          <w:bCs/>
          <w:shd w:val="clear" w:color="auto" w:fill="FFFFFF"/>
        </w:rPr>
      </w:pPr>
      <w:r w:rsidRPr="001473F8">
        <w:rPr>
          <w:b/>
          <w:bCs/>
          <w:shd w:val="clear" w:color="auto" w:fill="FFFFFF"/>
        </w:rPr>
        <w:t>A Thriving Property Market</w:t>
      </w:r>
    </w:p>
    <w:p w14:paraId="535C2803" w14:textId="6CA304F9" w:rsidR="003B1AD6" w:rsidRDefault="003B1AD6" w:rsidP="000D470C">
      <w:pPr>
        <w:pStyle w:val="NoSpacing"/>
        <w:spacing w:after="200" w:line="276" w:lineRule="auto"/>
        <w:jc w:val="both"/>
        <w:rPr>
          <w:shd w:val="clear" w:color="auto" w:fill="FFFFFF"/>
        </w:rPr>
      </w:pPr>
      <w:r w:rsidRPr="003B1AD6">
        <w:rPr>
          <w:shd w:val="clear" w:color="auto" w:fill="FFFFFF"/>
        </w:rPr>
        <w:t>The North Coast of South Africa has earned its reputation as the country's fastest-growing region, experiencing remarkable population expansion and substantial capital appreciation over the last decade</w:t>
      </w:r>
      <w:r w:rsidR="001A60E3">
        <w:rPr>
          <w:shd w:val="clear" w:color="auto" w:fill="FFFFFF"/>
        </w:rPr>
        <w:t xml:space="preserve">, </w:t>
      </w:r>
      <w:r w:rsidRPr="003B1AD6">
        <w:rPr>
          <w:shd w:val="clear" w:color="auto" w:fill="FFFFFF"/>
        </w:rPr>
        <w:t>attract</w:t>
      </w:r>
      <w:r w:rsidR="001A60E3">
        <w:rPr>
          <w:shd w:val="clear" w:color="auto" w:fill="FFFFFF"/>
        </w:rPr>
        <w:t>ing</w:t>
      </w:r>
      <w:r w:rsidRPr="003B1AD6">
        <w:rPr>
          <w:shd w:val="clear" w:color="auto" w:fill="FFFFFF"/>
        </w:rPr>
        <w:t xml:space="preserve"> the interest of both local and international homebuyers.</w:t>
      </w:r>
      <w:r w:rsidR="000D470C">
        <w:rPr>
          <w:shd w:val="clear" w:color="auto" w:fill="FFFFFF"/>
        </w:rPr>
        <w:t xml:space="preserve"> </w:t>
      </w:r>
      <w:r w:rsidRPr="003B1AD6">
        <w:rPr>
          <w:shd w:val="clear" w:color="auto" w:fill="FFFFFF"/>
        </w:rPr>
        <w:t>According to insights from Lightstone Data, the property market in Ballito and Salt Rock shows a notable trend, with sales within estates surpassing those outside estates by an impressive 40% and 219%, respectively. Estate living has become the preferred choice for buyers, owing to its wealth of amenities and the multi-layered security advantages it offers.</w:t>
      </w:r>
    </w:p>
    <w:p w14:paraId="4B1336C9" w14:textId="1177D8FA" w:rsidR="00FA509A" w:rsidRPr="00FA509A" w:rsidRDefault="00FA509A" w:rsidP="000D470C">
      <w:pPr>
        <w:pStyle w:val="NoSpacing"/>
        <w:spacing w:after="200" w:line="276" w:lineRule="auto"/>
        <w:jc w:val="both"/>
        <w:rPr>
          <w:b/>
          <w:bCs/>
          <w:shd w:val="clear" w:color="auto" w:fill="FFFFFF"/>
        </w:rPr>
      </w:pPr>
      <w:r w:rsidRPr="00FA509A">
        <w:rPr>
          <w:b/>
          <w:bCs/>
          <w:shd w:val="clear" w:color="auto" w:fill="FFFFFF"/>
        </w:rPr>
        <w:t>The North Coast</w:t>
      </w:r>
      <w:r>
        <w:rPr>
          <w:b/>
          <w:bCs/>
          <w:shd w:val="clear" w:color="auto" w:fill="FFFFFF"/>
        </w:rPr>
        <w:t>’s</w:t>
      </w:r>
      <w:r w:rsidRPr="00FA509A">
        <w:rPr>
          <w:b/>
          <w:bCs/>
          <w:shd w:val="clear" w:color="auto" w:fill="FFFFFF"/>
        </w:rPr>
        <w:t xml:space="preserve"> Appeal</w:t>
      </w:r>
    </w:p>
    <w:p w14:paraId="021259AC" w14:textId="3B3085EB" w:rsidR="009F4DF6" w:rsidRDefault="009F4DF6" w:rsidP="000D470C">
      <w:pPr>
        <w:pStyle w:val="NoSpacing"/>
        <w:spacing w:after="200" w:line="276" w:lineRule="auto"/>
        <w:jc w:val="both"/>
        <w:rPr>
          <w:shd w:val="clear" w:color="auto" w:fill="FFFFFF"/>
        </w:rPr>
      </w:pPr>
      <w:r>
        <w:rPr>
          <w:shd w:val="clear" w:color="auto" w:fill="FFFFFF"/>
        </w:rPr>
        <w:t xml:space="preserve">According to </w:t>
      </w:r>
      <w:r w:rsidRPr="009F4DF6">
        <w:rPr>
          <w:shd w:val="clear" w:color="auto" w:fill="FFFFFF"/>
        </w:rPr>
        <w:t>Murray Collins, CEO of Collins Residential, the North Coast has been attracting an average of 45-60 families each month, drawn by the promise of a high-quality lifestyle. This trend is</w:t>
      </w:r>
      <w:r>
        <w:rPr>
          <w:shd w:val="clear" w:color="auto" w:fill="FFFFFF"/>
        </w:rPr>
        <w:t xml:space="preserve"> further validated </w:t>
      </w:r>
      <w:r w:rsidRPr="009F4DF6">
        <w:rPr>
          <w:shd w:val="clear" w:color="auto" w:fill="FFFFFF"/>
        </w:rPr>
        <w:t>by data from the Roots 8.0 survey, revealing that a remarkable 82% of Ballito residents embrace active and health-conscious living.</w:t>
      </w:r>
      <w:r>
        <w:rPr>
          <w:shd w:val="clear" w:color="auto" w:fill="FFFFFF"/>
        </w:rPr>
        <w:t xml:space="preserve"> “T</w:t>
      </w:r>
      <w:r w:rsidRPr="009F4DF6">
        <w:rPr>
          <w:shd w:val="clear" w:color="auto" w:fill="FFFFFF"/>
        </w:rPr>
        <w:t>he North Coast is renowned for its favourable climate, an</w:t>
      </w:r>
      <w:r w:rsidR="00212F4B">
        <w:rPr>
          <w:shd w:val="clear" w:color="auto" w:fill="FFFFFF"/>
        </w:rPr>
        <w:t xml:space="preserve"> abundance of recreational opportunities</w:t>
      </w:r>
      <w:r w:rsidRPr="009F4DF6">
        <w:rPr>
          <w:shd w:val="clear" w:color="auto" w:fill="FFFFFF"/>
        </w:rPr>
        <w:t xml:space="preserve">, and distinguished educational institutions like </w:t>
      </w:r>
      <w:proofErr w:type="spellStart"/>
      <w:r w:rsidRPr="009F4DF6">
        <w:rPr>
          <w:shd w:val="clear" w:color="auto" w:fill="FFFFFF"/>
        </w:rPr>
        <w:t>Reddam</w:t>
      </w:r>
      <w:proofErr w:type="spellEnd"/>
      <w:r w:rsidRPr="009F4DF6">
        <w:rPr>
          <w:shd w:val="clear" w:color="auto" w:fill="FFFFFF"/>
        </w:rPr>
        <w:t xml:space="preserve"> House, </w:t>
      </w:r>
      <w:proofErr w:type="spellStart"/>
      <w:r w:rsidRPr="009F4DF6">
        <w:rPr>
          <w:shd w:val="clear" w:color="auto" w:fill="FFFFFF"/>
        </w:rPr>
        <w:t>Curro</w:t>
      </w:r>
      <w:proofErr w:type="spellEnd"/>
      <w:r w:rsidRPr="009F4DF6">
        <w:rPr>
          <w:shd w:val="clear" w:color="auto" w:fill="FFFFFF"/>
        </w:rPr>
        <w:t>, and Ashton International College</w:t>
      </w:r>
      <w:r w:rsidR="00212F4B">
        <w:rPr>
          <w:shd w:val="clear" w:color="auto" w:fill="FFFFFF"/>
        </w:rPr>
        <w:t>,</w:t>
      </w:r>
      <w:r>
        <w:rPr>
          <w:shd w:val="clear" w:color="auto" w:fill="FFFFFF"/>
        </w:rPr>
        <w:t xml:space="preserve">” states Murray. </w:t>
      </w:r>
    </w:p>
    <w:p w14:paraId="1D3FEAB5" w14:textId="2AF2C081" w:rsidR="001473F8" w:rsidRDefault="001473F8" w:rsidP="000D470C">
      <w:pPr>
        <w:pStyle w:val="NoSpacing"/>
        <w:spacing w:after="200" w:line="276" w:lineRule="auto"/>
        <w:jc w:val="both"/>
        <w:rPr>
          <w:b/>
          <w:bCs/>
          <w:shd w:val="clear" w:color="auto" w:fill="FFFFFF"/>
        </w:rPr>
      </w:pPr>
      <w:r w:rsidRPr="00504F32">
        <w:rPr>
          <w:b/>
          <w:bCs/>
          <w:shd w:val="clear" w:color="auto" w:fill="FFFFFF"/>
        </w:rPr>
        <w:t>Location</w:t>
      </w:r>
    </w:p>
    <w:p w14:paraId="7F1B5E20" w14:textId="0CE06F36" w:rsidR="0091631C" w:rsidRDefault="0091631C" w:rsidP="000D470C">
      <w:pPr>
        <w:pStyle w:val="NoSpacing"/>
        <w:spacing w:after="200" w:line="276" w:lineRule="auto"/>
        <w:jc w:val="both"/>
        <w:rPr>
          <w:shd w:val="clear" w:color="auto" w:fill="FFFFFF"/>
        </w:rPr>
      </w:pPr>
      <w:r w:rsidRPr="0091631C">
        <w:rPr>
          <w:shd w:val="clear" w:color="auto" w:fill="FFFFFF"/>
        </w:rPr>
        <w:lastRenderedPageBreak/>
        <w:t xml:space="preserve">HUSK </w:t>
      </w:r>
      <w:r w:rsidR="005A4A43">
        <w:rPr>
          <w:shd w:val="clear" w:color="auto" w:fill="FFFFFF"/>
        </w:rPr>
        <w:t xml:space="preserve">is </w:t>
      </w:r>
      <w:r w:rsidRPr="0091631C">
        <w:rPr>
          <w:shd w:val="clear" w:color="auto" w:fill="FFFFFF"/>
        </w:rPr>
        <w:t>locat</w:t>
      </w:r>
      <w:r w:rsidR="005A4A43">
        <w:rPr>
          <w:shd w:val="clear" w:color="auto" w:fill="FFFFFF"/>
        </w:rPr>
        <w:t>ed</w:t>
      </w:r>
      <w:r w:rsidRPr="0091631C">
        <w:rPr>
          <w:shd w:val="clear" w:color="auto" w:fill="FFFFFF"/>
        </w:rPr>
        <w:t xml:space="preserve"> near the N2, ensuring quick and hassle-free travel with less than a 30-minute drive to King </w:t>
      </w:r>
      <w:proofErr w:type="spellStart"/>
      <w:r w:rsidRPr="0091631C">
        <w:rPr>
          <w:shd w:val="clear" w:color="auto" w:fill="FFFFFF"/>
        </w:rPr>
        <w:t>Shaka</w:t>
      </w:r>
      <w:proofErr w:type="spellEnd"/>
      <w:r w:rsidRPr="0091631C">
        <w:rPr>
          <w:shd w:val="clear" w:color="auto" w:fill="FFFFFF"/>
        </w:rPr>
        <w:t xml:space="preserve"> International Airport. Residents also have convenient access to a diverse range of shopping and dining options, including Ballito Junction, </w:t>
      </w:r>
      <w:proofErr w:type="spellStart"/>
      <w:r w:rsidRPr="0091631C">
        <w:rPr>
          <w:shd w:val="clear" w:color="auto" w:fill="FFFFFF"/>
        </w:rPr>
        <w:t>Superspar</w:t>
      </w:r>
      <w:proofErr w:type="spellEnd"/>
      <w:r w:rsidRPr="0091631C">
        <w:rPr>
          <w:shd w:val="clear" w:color="auto" w:fill="FFFFFF"/>
        </w:rPr>
        <w:t xml:space="preserve"> Tiffany's, Sage Bakery &amp; Café, and Grand Exotic.</w:t>
      </w:r>
      <w:r>
        <w:rPr>
          <w:shd w:val="clear" w:color="auto" w:fill="FFFFFF"/>
        </w:rPr>
        <w:t xml:space="preserve"> </w:t>
      </w:r>
      <w:r w:rsidRPr="0091631C">
        <w:rPr>
          <w:shd w:val="clear" w:color="auto" w:fill="FFFFFF"/>
        </w:rPr>
        <w:t xml:space="preserve">In addition to pristine beaches, </w:t>
      </w:r>
      <w:r w:rsidR="001A60E3">
        <w:rPr>
          <w:shd w:val="clear" w:color="auto" w:fill="FFFFFF"/>
        </w:rPr>
        <w:t xml:space="preserve">an </w:t>
      </w:r>
      <w:r w:rsidRPr="0091631C">
        <w:rPr>
          <w:shd w:val="clear" w:color="auto" w:fill="FFFFFF"/>
        </w:rPr>
        <w:t xml:space="preserve">array of family-friendly entertainment options </w:t>
      </w:r>
      <w:r w:rsidR="001A60E3">
        <w:rPr>
          <w:shd w:val="clear" w:color="auto" w:fill="FFFFFF"/>
        </w:rPr>
        <w:t>are in</w:t>
      </w:r>
      <w:r w:rsidRPr="0091631C">
        <w:rPr>
          <w:shd w:val="clear" w:color="auto" w:fill="FFFFFF"/>
        </w:rPr>
        <w:t xml:space="preserve"> close proximity</w:t>
      </w:r>
      <w:r w:rsidR="009F5945">
        <w:rPr>
          <w:shd w:val="clear" w:color="auto" w:fill="FFFFFF"/>
        </w:rPr>
        <w:t xml:space="preserve"> such as </w:t>
      </w:r>
      <w:r w:rsidRPr="0091631C">
        <w:rPr>
          <w:shd w:val="clear" w:color="auto" w:fill="FFFFFF"/>
        </w:rPr>
        <w:t>Sugar Rush Park, Hole in the Wall, Adventure Valley, Ballito Farmer’s Market, and Crocodile Creek</w:t>
      </w:r>
      <w:r w:rsidR="009F5945">
        <w:rPr>
          <w:shd w:val="clear" w:color="auto" w:fill="FFFFFF"/>
        </w:rPr>
        <w:t xml:space="preserve">. </w:t>
      </w:r>
    </w:p>
    <w:p w14:paraId="238FBA53" w14:textId="0848F83A" w:rsidR="001473F8" w:rsidRPr="00943814" w:rsidRDefault="001473F8" w:rsidP="000D470C">
      <w:pPr>
        <w:pStyle w:val="NoSpacing"/>
        <w:spacing w:after="200" w:line="276" w:lineRule="auto"/>
        <w:jc w:val="both"/>
        <w:rPr>
          <w:b/>
          <w:bCs/>
          <w:shd w:val="clear" w:color="auto" w:fill="FFFFFF"/>
        </w:rPr>
      </w:pPr>
      <w:r w:rsidRPr="00943814">
        <w:rPr>
          <w:b/>
          <w:bCs/>
          <w:shd w:val="clear" w:color="auto" w:fill="FFFFFF"/>
        </w:rPr>
        <w:t>Reciprocal Access to Amenities</w:t>
      </w:r>
    </w:p>
    <w:p w14:paraId="3C411F10" w14:textId="324B6F29" w:rsidR="00FF5418" w:rsidRDefault="001473F8" w:rsidP="000D470C">
      <w:pPr>
        <w:pStyle w:val="NoSpacing"/>
        <w:spacing w:after="200" w:line="276" w:lineRule="auto"/>
        <w:jc w:val="both"/>
        <w:rPr>
          <w:shd w:val="clear" w:color="auto" w:fill="FFFFFF"/>
        </w:rPr>
      </w:pPr>
      <w:r w:rsidRPr="00504F32">
        <w:rPr>
          <w:shd w:val="clear" w:color="auto" w:fill="FFFFFF"/>
        </w:rPr>
        <w:t xml:space="preserve">With reciprocal access between the </w:t>
      </w:r>
      <w:r w:rsidR="001F7839">
        <w:rPr>
          <w:shd w:val="clear" w:color="auto" w:fill="FFFFFF"/>
        </w:rPr>
        <w:t xml:space="preserve">Seaton and Zululami estates, </w:t>
      </w:r>
      <w:r w:rsidRPr="00504F32">
        <w:rPr>
          <w:shd w:val="clear" w:color="auto" w:fill="FFFFFF"/>
        </w:rPr>
        <w:t xml:space="preserve">residents can enjoy an incredible variety of amenities and a rich coastal living experience, including walking trails, tennis courts, jungle gyms, swimming pools, </w:t>
      </w:r>
      <w:r w:rsidR="00A87A00">
        <w:rPr>
          <w:shd w:val="clear" w:color="auto" w:fill="FFFFFF"/>
        </w:rPr>
        <w:t>and more</w:t>
      </w:r>
      <w:r w:rsidR="001A60E3">
        <w:rPr>
          <w:shd w:val="clear" w:color="auto" w:fill="FFFFFF"/>
        </w:rPr>
        <w:t xml:space="preserve">. </w:t>
      </w:r>
    </w:p>
    <w:p w14:paraId="5B4FC6DD" w14:textId="29517012" w:rsidR="00DF1A93" w:rsidRPr="00DF1A93" w:rsidRDefault="00DF1A93" w:rsidP="000D470C">
      <w:pPr>
        <w:pStyle w:val="NoSpacing"/>
        <w:spacing w:after="200" w:line="276" w:lineRule="auto"/>
        <w:jc w:val="both"/>
        <w:rPr>
          <w:b/>
          <w:bCs/>
          <w:shd w:val="clear" w:color="auto" w:fill="FFFFFF"/>
        </w:rPr>
      </w:pPr>
      <w:r w:rsidRPr="00DF1A93">
        <w:rPr>
          <w:b/>
          <w:bCs/>
          <w:shd w:val="clear" w:color="auto" w:fill="FFFFFF"/>
        </w:rPr>
        <w:t>Safe and Sustainable Living</w:t>
      </w:r>
    </w:p>
    <w:p w14:paraId="3B77D53A" w14:textId="5B854E5B" w:rsidR="009A1FAC" w:rsidRDefault="001A60E3" w:rsidP="000D470C">
      <w:pPr>
        <w:pStyle w:val="NoSpacing"/>
        <w:spacing w:after="200" w:line="276" w:lineRule="auto"/>
        <w:jc w:val="both"/>
        <w:rPr>
          <w:shd w:val="clear" w:color="auto" w:fill="FFFFFF"/>
        </w:rPr>
      </w:pPr>
      <w:r>
        <w:rPr>
          <w:shd w:val="clear" w:color="auto" w:fill="FFFFFF"/>
        </w:rPr>
        <w:t xml:space="preserve">Murray expressed, </w:t>
      </w:r>
      <w:r w:rsidR="009A1FAC">
        <w:rPr>
          <w:shd w:val="clear" w:color="auto" w:fill="FFFFFF"/>
        </w:rPr>
        <w:t>“We remain committed to promoting sustainable living practices</w:t>
      </w:r>
      <w:r w:rsidR="001F7839">
        <w:rPr>
          <w:shd w:val="clear" w:color="auto" w:fill="FFFFFF"/>
        </w:rPr>
        <w:t xml:space="preserve">. At HUSK, offers </w:t>
      </w:r>
      <w:r w:rsidR="009A1FAC" w:rsidRPr="00504F32">
        <w:rPr>
          <w:shd w:val="clear" w:color="auto" w:fill="FFFFFF"/>
        </w:rPr>
        <w:t>solar water heating systems, rainwater storage, and optional inverter and gas hob upgrades.</w:t>
      </w:r>
      <w:r w:rsidR="009A1FAC">
        <w:rPr>
          <w:shd w:val="clear" w:color="auto" w:fill="FFFFFF"/>
        </w:rPr>
        <w:t xml:space="preserve"> The safety of our residents remain top priority,  HUSK is situated within an already established </w:t>
      </w:r>
      <w:r w:rsidR="001F7839">
        <w:rPr>
          <w:shd w:val="clear" w:color="auto" w:fill="FFFFFF"/>
        </w:rPr>
        <w:t xml:space="preserve">gated </w:t>
      </w:r>
      <w:r w:rsidR="009A1FAC">
        <w:rPr>
          <w:shd w:val="clear" w:color="auto" w:fill="FFFFFF"/>
        </w:rPr>
        <w:t>estate</w:t>
      </w:r>
      <w:r w:rsidR="001F7839">
        <w:rPr>
          <w:shd w:val="clear" w:color="auto" w:fill="FFFFFF"/>
        </w:rPr>
        <w:t xml:space="preserve"> </w:t>
      </w:r>
      <w:r w:rsidR="009A1FAC" w:rsidRPr="00504F32">
        <w:rPr>
          <w:shd w:val="clear" w:color="auto" w:fill="FFFFFF"/>
        </w:rPr>
        <w:t xml:space="preserve">and </w:t>
      </w:r>
      <w:r w:rsidR="009A1FAC">
        <w:rPr>
          <w:shd w:val="clear" w:color="auto" w:fill="FFFFFF"/>
        </w:rPr>
        <w:t xml:space="preserve">includes </w:t>
      </w:r>
      <w:r w:rsidR="009A1FAC" w:rsidRPr="00504F32">
        <w:rPr>
          <w:shd w:val="clear" w:color="auto" w:fill="FFFFFF"/>
        </w:rPr>
        <w:t>24-hour guard presenc</w:t>
      </w:r>
      <w:r>
        <w:rPr>
          <w:shd w:val="clear" w:color="auto" w:fill="FFFFFF"/>
        </w:rPr>
        <w:t>e.”</w:t>
      </w:r>
    </w:p>
    <w:p w14:paraId="4A3A04B8" w14:textId="7547EC1D" w:rsidR="00FF5418" w:rsidRPr="001F7839" w:rsidRDefault="007E11EE" w:rsidP="001F7839">
      <w:pPr>
        <w:jc w:val="both"/>
        <w:rPr>
          <w:rFonts w:ascii="Calibri" w:hAnsi="Calibri" w:cs="Calibri"/>
        </w:rPr>
      </w:pPr>
      <w:r w:rsidRPr="007E11EE">
        <w:rPr>
          <w:shd w:val="clear" w:color="auto" w:fill="FFFFFF"/>
        </w:rPr>
        <w:t xml:space="preserve">HUSK offers a </w:t>
      </w:r>
      <w:r>
        <w:rPr>
          <w:shd w:val="clear" w:color="auto" w:fill="FFFFFF"/>
        </w:rPr>
        <w:t xml:space="preserve">unique </w:t>
      </w:r>
      <w:r w:rsidRPr="007E11EE">
        <w:rPr>
          <w:shd w:val="clear" w:color="auto" w:fill="FFFFFF"/>
        </w:rPr>
        <w:t xml:space="preserve">opportunity to become part of the </w:t>
      </w:r>
      <w:r>
        <w:rPr>
          <w:shd w:val="clear" w:color="auto" w:fill="FFFFFF"/>
        </w:rPr>
        <w:t xml:space="preserve">thriving </w:t>
      </w:r>
      <w:r w:rsidRPr="007E11EE">
        <w:rPr>
          <w:shd w:val="clear" w:color="auto" w:fill="FFFFFF"/>
        </w:rPr>
        <w:t xml:space="preserve">North Coast community, with only a limited number of units available for purchase. </w:t>
      </w:r>
      <w:r w:rsidR="001F7839" w:rsidRPr="00966412">
        <w:rPr>
          <w:rFonts w:ascii="Calibri" w:hAnsi="Calibri" w:cs="Calibri"/>
        </w:rPr>
        <w:t>Investors also have the flexibility to rent out their property through Zululami Estate's Accredited Agents, offering both short-term and long-term rental options.</w:t>
      </w:r>
      <w:r w:rsidR="001F7839" w:rsidRPr="007E11EE">
        <w:rPr>
          <w:shd w:val="clear" w:color="auto" w:fill="FFFFFF"/>
        </w:rPr>
        <w:t xml:space="preserve"> To</w:t>
      </w:r>
      <w:r w:rsidRPr="007E11EE">
        <w:rPr>
          <w:shd w:val="clear" w:color="auto" w:fill="FFFFFF"/>
        </w:rPr>
        <w:t xml:space="preserve"> secure your place and embark on your dream lifestyle as early as April 2024,</w:t>
      </w:r>
      <w:r>
        <w:rPr>
          <w:shd w:val="clear" w:color="auto" w:fill="FFFFFF"/>
        </w:rPr>
        <w:t xml:space="preserve"> </w:t>
      </w:r>
      <w:r w:rsidRPr="007E11EE">
        <w:rPr>
          <w:shd w:val="clear" w:color="auto" w:fill="FFFFFF"/>
        </w:rPr>
        <w:t>contact us</w:t>
      </w:r>
      <w:r w:rsidR="00013D56">
        <w:rPr>
          <w:shd w:val="clear" w:color="auto" w:fill="FFFFFF"/>
        </w:rPr>
        <w:t xml:space="preserve"> at</w:t>
      </w:r>
      <w:r>
        <w:rPr>
          <w:shd w:val="clear" w:color="auto" w:fill="FFFFFF"/>
        </w:rPr>
        <w:t xml:space="preserve"> </w:t>
      </w:r>
      <w:hyperlink r:id="rId8" w:history="1">
        <w:r w:rsidRPr="00A97238">
          <w:rPr>
            <w:rStyle w:val="Hyperlink"/>
            <w:shd w:val="clear" w:color="auto" w:fill="FFFFFF"/>
          </w:rPr>
          <w:t>sales@zululamiestate.co.za</w:t>
        </w:r>
      </w:hyperlink>
      <w:r>
        <w:rPr>
          <w:shd w:val="clear" w:color="auto" w:fill="FFFFFF"/>
        </w:rPr>
        <w:t xml:space="preserve"> </w:t>
      </w:r>
      <w:r w:rsidRPr="007E11EE">
        <w:rPr>
          <w:shd w:val="clear" w:color="auto" w:fill="FFFFFF"/>
        </w:rPr>
        <w:t>or visit</w:t>
      </w:r>
      <w:r>
        <w:rPr>
          <w:shd w:val="clear" w:color="auto" w:fill="FFFFFF"/>
        </w:rPr>
        <w:t xml:space="preserve"> </w:t>
      </w:r>
      <w:hyperlink r:id="rId9" w:history="1">
        <w:r w:rsidRPr="00A97238">
          <w:rPr>
            <w:rStyle w:val="Hyperlink"/>
            <w:shd w:val="clear" w:color="auto" w:fill="FFFFFF"/>
          </w:rPr>
          <w:t>https://zululamiestate.co.za/husk/</w:t>
        </w:r>
      </w:hyperlink>
      <w:r>
        <w:rPr>
          <w:shd w:val="clear" w:color="auto" w:fill="FFFFFF"/>
        </w:rPr>
        <w:t xml:space="preserve"> </w:t>
      </w:r>
      <w:r w:rsidRPr="007E11EE">
        <w:rPr>
          <w:shd w:val="clear" w:color="auto" w:fill="FFFFFF"/>
        </w:rPr>
        <w:t xml:space="preserve"> </w:t>
      </w:r>
      <w:r w:rsidR="00013D56">
        <w:rPr>
          <w:shd w:val="clear" w:color="auto" w:fill="FFFFFF"/>
        </w:rPr>
        <w:t xml:space="preserve">for </w:t>
      </w:r>
      <w:r w:rsidRPr="007E11EE">
        <w:rPr>
          <w:shd w:val="clear" w:color="auto" w:fill="FFFFFF"/>
        </w:rPr>
        <w:t xml:space="preserve">more </w:t>
      </w:r>
      <w:r>
        <w:rPr>
          <w:shd w:val="clear" w:color="auto" w:fill="FFFFFF"/>
        </w:rPr>
        <w:t xml:space="preserve">information. </w:t>
      </w:r>
    </w:p>
    <w:p w14:paraId="417DE423" w14:textId="2564C65C" w:rsidR="000749E2" w:rsidRPr="000749E2" w:rsidRDefault="003C28B0" w:rsidP="00574474">
      <w:pPr>
        <w:rPr>
          <w:rFonts w:ascii="Calibri" w:hAnsi="Calibri" w:cs="Calibri"/>
          <w:b/>
          <w:bCs/>
          <w:color w:val="252525"/>
        </w:rPr>
      </w:pPr>
      <w:r w:rsidRPr="000749E2">
        <w:rPr>
          <w:rFonts w:ascii="Calibri" w:hAnsi="Calibri" w:cs="Calibri"/>
          <w:b/>
          <w:bCs/>
          <w:color w:val="252525"/>
        </w:rPr>
        <w:t>ENDS</w:t>
      </w:r>
    </w:p>
    <w:tbl>
      <w:tblPr>
        <w:tblStyle w:val="TableGrid1"/>
        <w:tblW w:w="0" w:type="auto"/>
        <w:tblLayout w:type="fixed"/>
        <w:tblLook w:val="06A0" w:firstRow="1" w:lastRow="0" w:firstColumn="1" w:lastColumn="0" w:noHBand="1" w:noVBand="1"/>
      </w:tblPr>
      <w:tblGrid>
        <w:gridCol w:w="9360"/>
      </w:tblGrid>
      <w:tr w:rsidR="003C28B0" w:rsidRPr="000749E2"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06DA39F8" w14:textId="464E876D" w:rsidR="003C28B0" w:rsidRPr="000749E2"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sidRPr="000749E2">
              <w:rPr>
                <w:rFonts w:ascii="Calibri" w:eastAsia="Arial" w:hAnsi="Calibri" w:cs="Calibri"/>
                <w:b/>
                <w:bCs/>
              </w:rPr>
              <w:t>Words</w:t>
            </w:r>
            <w:r w:rsidRPr="000749E2">
              <w:rPr>
                <w:rFonts w:ascii="Calibri" w:eastAsia="Arial" w:hAnsi="Calibri" w:cs="Calibri"/>
              </w:rPr>
              <w:t>:</w:t>
            </w:r>
            <w:r w:rsidR="00261516" w:rsidRPr="000749E2">
              <w:rPr>
                <w:rFonts w:ascii="Calibri" w:eastAsia="Arial" w:hAnsi="Calibri" w:cs="Calibri"/>
              </w:rPr>
              <w:t xml:space="preserve"> </w:t>
            </w:r>
            <w:r w:rsidR="001F7839">
              <w:rPr>
                <w:rFonts w:ascii="Calibri" w:eastAsia="Arial" w:hAnsi="Calibri" w:cs="Calibri"/>
              </w:rPr>
              <w:t>6</w:t>
            </w:r>
            <w:r w:rsidR="00EF2428">
              <w:rPr>
                <w:rFonts w:ascii="Calibri" w:eastAsia="Arial" w:hAnsi="Calibri" w:cs="Calibri"/>
              </w:rPr>
              <w:t>4</w:t>
            </w:r>
            <w:r w:rsidR="00013D56">
              <w:rPr>
                <w:rFonts w:ascii="Calibri" w:eastAsia="Arial" w:hAnsi="Calibri" w:cs="Calibri"/>
              </w:rPr>
              <w:t>3</w:t>
            </w:r>
          </w:p>
          <w:p w14:paraId="7CEE9CAE" w14:textId="74D72C5C" w:rsidR="003C28B0" w:rsidRPr="000749E2" w:rsidRDefault="0088457A" w:rsidP="0087188D">
            <w:pPr>
              <w:jc w:val="both"/>
              <w:rPr>
                <w:rFonts w:ascii="Calibri" w:eastAsia="Calibri" w:hAnsi="Calibri" w:cs="Calibri"/>
              </w:rPr>
            </w:pPr>
            <w:r w:rsidRPr="000749E2">
              <w:rPr>
                <w:rFonts w:ascii="Calibri" w:eastAsia="Arial" w:hAnsi="Calibri" w:cs="Calibri"/>
                <w:b/>
                <w:bCs/>
              </w:rPr>
              <w:t>Images</w:t>
            </w:r>
            <w:r w:rsidR="003C28B0" w:rsidRPr="000749E2">
              <w:rPr>
                <w:rFonts w:ascii="Calibri" w:eastAsia="Arial" w:hAnsi="Calibri" w:cs="Calibri"/>
              </w:rPr>
              <w:t xml:space="preserve">: </w:t>
            </w:r>
            <w:r w:rsidR="004C094C">
              <w:rPr>
                <w:rFonts w:ascii="Calibri" w:eastAsia="Arial" w:hAnsi="Calibri" w:cs="Calibri"/>
              </w:rPr>
              <w:t>Images of Husk</w:t>
            </w:r>
            <w:r w:rsidR="00100A9A">
              <w:rPr>
                <w:rFonts w:ascii="Calibri" w:eastAsia="Arial" w:hAnsi="Calibri" w:cs="Calibri"/>
              </w:rPr>
              <w:t xml:space="preserve"> </w:t>
            </w:r>
          </w:p>
          <w:p w14:paraId="68FDCB40" w14:textId="7A976BA0" w:rsidR="003C28B0" w:rsidRPr="000749E2"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rPr>
            </w:pPr>
            <w:r w:rsidRPr="000749E2">
              <w:rPr>
                <w:rFonts w:ascii="Calibri" w:eastAsia="Arial" w:hAnsi="Calibri" w:cs="Calibri"/>
                <w:b/>
                <w:bCs/>
              </w:rPr>
              <w:t>Distributed on behalf of</w:t>
            </w:r>
            <w:r w:rsidRPr="000749E2">
              <w:rPr>
                <w:rFonts w:ascii="Calibri" w:eastAsia="Arial" w:hAnsi="Calibri" w:cs="Calibri"/>
              </w:rPr>
              <w:t>:</w:t>
            </w:r>
            <w:r w:rsidR="000C0322" w:rsidRPr="000749E2">
              <w:rPr>
                <w:rFonts w:ascii="Calibri" w:eastAsia="Arial" w:hAnsi="Calibri" w:cs="Calibri"/>
              </w:rPr>
              <w:t xml:space="preserve"> Collins Residential</w:t>
            </w:r>
            <w:r w:rsidR="00605ED1">
              <w:rPr>
                <w:rFonts w:ascii="Calibri" w:eastAsia="Arial" w:hAnsi="Calibri" w:cs="Calibri"/>
              </w:rPr>
              <w:t xml:space="preserve"> for Zululami Luxury Coastal Estate</w:t>
            </w:r>
          </w:p>
          <w:p w14:paraId="0CEF53B3" w14:textId="3700F49E" w:rsidR="003C28B0" w:rsidRPr="009246F1" w:rsidRDefault="003C28B0" w:rsidP="009246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rPr>
            </w:pPr>
            <w:r w:rsidRPr="000749E2">
              <w:rPr>
                <w:rFonts w:ascii="Calibri" w:eastAsia="Times New Roman" w:hAnsi="Calibri" w:cs="Calibri"/>
                <w:b/>
                <w:bCs/>
              </w:rPr>
              <w:t>Date</w:t>
            </w:r>
            <w:r w:rsidRPr="000749E2">
              <w:rPr>
                <w:rFonts w:ascii="Calibri" w:eastAsia="Times New Roman" w:hAnsi="Calibri" w:cs="Calibri"/>
              </w:rPr>
              <w:t xml:space="preserve">: </w:t>
            </w:r>
            <w:r w:rsidR="00CC4811">
              <w:rPr>
                <w:rFonts w:ascii="Calibri" w:eastAsia="Times New Roman" w:hAnsi="Calibri" w:cs="Calibri"/>
              </w:rPr>
              <w:t>October</w:t>
            </w:r>
            <w:r w:rsidR="003A7892" w:rsidRPr="000749E2">
              <w:rPr>
                <w:rFonts w:ascii="Calibri" w:eastAsia="Times New Roman" w:hAnsi="Calibri" w:cs="Calibri"/>
              </w:rPr>
              <w:t xml:space="preserve"> </w:t>
            </w:r>
            <w:r w:rsidRPr="000749E2">
              <w:rPr>
                <w:rFonts w:ascii="Calibri" w:eastAsia="Times New Roman" w:hAnsi="Calibri" w:cs="Calibri"/>
              </w:rPr>
              <w:t>2023</w:t>
            </w:r>
          </w:p>
        </w:tc>
      </w:tr>
    </w:tbl>
    <w:p w14:paraId="1C5276BE" w14:textId="77777777" w:rsidR="003C28B0" w:rsidRPr="000749E2" w:rsidRDefault="003C28B0" w:rsidP="003C28B0">
      <w:pPr>
        <w:rPr>
          <w:rFonts w:ascii="Calibri" w:hAnsi="Calibri" w:cs="Calibri"/>
          <w:lang w:val="en-GB"/>
        </w:rPr>
      </w:pPr>
    </w:p>
    <w:p w14:paraId="22A224BA" w14:textId="77777777" w:rsidR="003C28B0" w:rsidRPr="000749E2" w:rsidRDefault="003C28B0" w:rsidP="00936B33">
      <w:pPr>
        <w:spacing w:line="240" w:lineRule="auto"/>
        <w:jc w:val="both"/>
        <w:rPr>
          <w:rFonts w:ascii="Calibri" w:hAnsi="Calibri" w:cs="Calibri"/>
          <w:b/>
          <w:bCs/>
          <w:lang w:val="en-GB"/>
        </w:rPr>
      </w:pPr>
      <w:r w:rsidRPr="000749E2">
        <w:rPr>
          <w:rFonts w:ascii="Calibri" w:hAnsi="Calibri" w:cs="Calibri"/>
          <w:b/>
          <w:bCs/>
          <w:lang w:val="en-GB"/>
        </w:rPr>
        <w:t>Notes to the editor:</w:t>
      </w:r>
    </w:p>
    <w:p w14:paraId="4F61C28C" w14:textId="2D7BE726" w:rsidR="00100A9A" w:rsidRDefault="00100A9A" w:rsidP="00936B33">
      <w:pPr>
        <w:pStyle w:val="NormalWeb"/>
        <w:shd w:val="clear" w:color="auto" w:fill="FFFFFF"/>
        <w:spacing w:before="0" w:beforeAutospacing="0" w:after="200" w:afterAutospacing="0" w:line="276" w:lineRule="auto"/>
        <w:jc w:val="both"/>
        <w:textAlignment w:val="baseline"/>
        <w:rPr>
          <w:rFonts w:ascii="Calibri" w:hAnsi="Calibri" w:cs="Calibri"/>
          <w:color w:val="000000" w:themeColor="text1"/>
          <w:sz w:val="22"/>
          <w:szCs w:val="22"/>
        </w:rPr>
      </w:pPr>
      <w:r>
        <w:rPr>
          <w:rFonts w:ascii="Calibri" w:hAnsi="Calibri" w:cs="Calibri"/>
          <w:b/>
          <w:bCs/>
          <w:i/>
          <w:iCs/>
          <w:color w:val="000000" w:themeColor="text1"/>
          <w:sz w:val="22"/>
          <w:szCs w:val="22"/>
        </w:rPr>
        <w:t xml:space="preserve">About </w:t>
      </w:r>
      <w:r w:rsidR="0089021A" w:rsidRPr="000749E2">
        <w:rPr>
          <w:rFonts w:ascii="Calibri" w:hAnsi="Calibri" w:cs="Calibri"/>
          <w:b/>
          <w:bCs/>
          <w:i/>
          <w:iCs/>
          <w:color w:val="000000" w:themeColor="text1"/>
          <w:sz w:val="22"/>
          <w:szCs w:val="22"/>
        </w:rPr>
        <w:t>Zululami Luxury Coastal Estate</w:t>
      </w:r>
      <w:r w:rsidR="0089021A" w:rsidRPr="000749E2">
        <w:rPr>
          <w:rFonts w:ascii="Calibri" w:hAnsi="Calibri" w:cs="Calibri"/>
          <w:i/>
          <w:iCs/>
          <w:color w:val="000000" w:themeColor="text1"/>
          <w:sz w:val="22"/>
          <w:szCs w:val="22"/>
        </w:rPr>
        <w:t>:</w:t>
      </w:r>
      <w:r w:rsidR="0089021A" w:rsidRPr="000749E2">
        <w:rPr>
          <w:rFonts w:ascii="Calibri" w:hAnsi="Calibri" w:cs="Calibri"/>
          <w:color w:val="000000" w:themeColor="text1"/>
          <w:sz w:val="22"/>
          <w:szCs w:val="22"/>
        </w:rPr>
        <w:t xml:space="preserve"> </w:t>
      </w:r>
    </w:p>
    <w:p w14:paraId="6C40516E" w14:textId="434A1AB8" w:rsidR="004F7442" w:rsidRDefault="004F7442" w:rsidP="00936B33">
      <w:pPr>
        <w:pStyle w:val="NormalWeb"/>
        <w:shd w:val="clear" w:color="auto" w:fill="FFFFFF"/>
        <w:spacing w:before="0" w:beforeAutospacing="0" w:after="200" w:afterAutospacing="0" w:line="276" w:lineRule="auto"/>
        <w:jc w:val="both"/>
        <w:textAlignment w:val="baseline"/>
        <w:rPr>
          <w:rFonts w:ascii="Calibri" w:hAnsi="Calibri" w:cs="Calibri"/>
          <w:color w:val="000000" w:themeColor="text1"/>
          <w:sz w:val="22"/>
          <w:szCs w:val="22"/>
        </w:rPr>
      </w:pPr>
      <w:r w:rsidRPr="004F7442">
        <w:rPr>
          <w:rFonts w:ascii="Calibri" w:hAnsi="Calibri" w:cs="Calibri"/>
          <w:color w:val="000000" w:themeColor="text1"/>
          <w:sz w:val="22"/>
          <w:szCs w:val="22"/>
        </w:rPr>
        <w:t xml:space="preserve">Zululami </w:t>
      </w:r>
      <w:r>
        <w:rPr>
          <w:rFonts w:ascii="Calibri" w:hAnsi="Calibri" w:cs="Calibri"/>
          <w:color w:val="000000" w:themeColor="text1"/>
          <w:sz w:val="22"/>
          <w:szCs w:val="22"/>
        </w:rPr>
        <w:t xml:space="preserve">Luxury Coastal Estate </w:t>
      </w:r>
      <w:r w:rsidRPr="004F7442">
        <w:rPr>
          <w:rFonts w:ascii="Calibri" w:hAnsi="Calibri" w:cs="Calibri"/>
          <w:color w:val="000000" w:themeColor="text1"/>
          <w:sz w:val="22"/>
          <w:szCs w:val="22"/>
        </w:rPr>
        <w:t>is an iconic development on KwaZulu-Natal’s North Coast. Translated as “my heaven”, the character of Zululami is defined by the rich heritage of the area and the natural assets such as the revitalised wetlands, forest, beach and indigenous nature, which have been interwoven into the family-focused lifestyle that this estate offers.</w:t>
      </w:r>
      <w:r>
        <w:rPr>
          <w:rFonts w:ascii="Calibri" w:hAnsi="Calibri" w:cs="Calibri"/>
          <w:color w:val="000000" w:themeColor="text1"/>
          <w:sz w:val="22"/>
          <w:szCs w:val="22"/>
        </w:rPr>
        <w:t xml:space="preserve"> </w:t>
      </w:r>
      <w:r w:rsidRPr="004F7442">
        <w:rPr>
          <w:rFonts w:ascii="Calibri" w:hAnsi="Calibri" w:cs="Calibri"/>
          <w:color w:val="000000" w:themeColor="text1"/>
          <w:sz w:val="22"/>
          <w:szCs w:val="22"/>
        </w:rPr>
        <w:t>This R2,5 billion estate sweeps across 140-hectares along the prime North Coast of KwaZulu-Natal. Featuring a phenomenal environment for families, young couples, retirees and professionals to unwind, get in touch with nature and explore KZN’s inviting outdoors. The architectural ethos adopted throughout the estate uses natural materials and complimentary colour palettes to enhance the sub-tropical landscape and promotes sustainable living.</w:t>
      </w:r>
    </w:p>
    <w:p w14:paraId="4883B8B7" w14:textId="77777777" w:rsidR="00ED796D" w:rsidRPr="000749E2" w:rsidRDefault="00ED796D" w:rsidP="00ED796D">
      <w:pPr>
        <w:pStyle w:val="attributed-text-segment-listcontent"/>
        <w:spacing w:before="0" w:beforeAutospacing="0" w:after="0" w:afterAutospacing="0"/>
        <w:jc w:val="both"/>
        <w:textAlignment w:val="baseline"/>
        <w:rPr>
          <w:rFonts w:ascii="Calibri" w:hAnsi="Calibri" w:cs="Calibri"/>
          <w:sz w:val="22"/>
          <w:szCs w:val="22"/>
        </w:rPr>
      </w:pPr>
    </w:p>
    <w:p w14:paraId="2FDCA532" w14:textId="77777777" w:rsidR="00393D11" w:rsidRPr="000749E2" w:rsidRDefault="00393D11" w:rsidP="009D0249">
      <w:pPr>
        <w:pStyle w:val="Standard"/>
        <w:jc w:val="center"/>
        <w:rPr>
          <w:rStyle w:val="Hyperlink"/>
          <w:rFonts w:ascii="Calibri" w:eastAsiaTheme="minorHAnsi" w:hAnsi="Calibri" w:cs="Calibri"/>
          <w:kern w:val="0"/>
          <w:sz w:val="22"/>
          <w:szCs w:val="22"/>
          <w:u w:val="none"/>
          <w:lang w:val="en-GB" w:eastAsia="en-US" w:bidi="ar-SA"/>
        </w:rPr>
      </w:pPr>
      <w:r w:rsidRPr="000749E2">
        <w:rPr>
          <w:rStyle w:val="Hyperlink"/>
          <w:rFonts w:ascii="Calibri" w:eastAsiaTheme="minorHAnsi" w:hAnsi="Calibri" w:cs="Calibri"/>
          <w:color w:val="000000" w:themeColor="text1"/>
          <w:kern w:val="0"/>
          <w:sz w:val="22"/>
          <w:szCs w:val="22"/>
          <w:u w:val="none"/>
          <w:lang w:val="en-GB" w:eastAsia="en-US" w:bidi="ar-SA"/>
        </w:rPr>
        <w:lastRenderedPageBreak/>
        <w:t>For more information or visuals, please contact Janna Strang on</w:t>
      </w:r>
    </w:p>
    <w:p w14:paraId="3EBA3539" w14:textId="288CE232" w:rsidR="00393D11" w:rsidRPr="000749E2" w:rsidRDefault="00000000" w:rsidP="009D0249">
      <w:pPr>
        <w:pStyle w:val="Standard"/>
        <w:ind w:left="720"/>
        <w:jc w:val="center"/>
        <w:rPr>
          <w:rFonts w:ascii="Calibri" w:eastAsiaTheme="minorHAnsi" w:hAnsi="Calibri" w:cs="Calibri"/>
          <w:color w:val="0000FF" w:themeColor="hyperlink"/>
          <w:kern w:val="0"/>
          <w:sz w:val="22"/>
          <w:szCs w:val="22"/>
          <w:u w:val="single"/>
          <w:lang w:val="en-GB" w:eastAsia="en-US" w:bidi="ar-SA"/>
        </w:rPr>
      </w:pPr>
      <w:hyperlink r:id="rId10" w:history="1">
        <w:r w:rsidR="00393D11" w:rsidRPr="000749E2">
          <w:rPr>
            <w:rStyle w:val="Hyperlink"/>
            <w:rFonts w:ascii="Calibri" w:eastAsiaTheme="minorHAnsi" w:hAnsi="Calibri" w:cs="Calibri"/>
            <w:kern w:val="0"/>
            <w:sz w:val="22"/>
            <w:szCs w:val="22"/>
            <w:lang w:val="en-GB" w:eastAsia="en-US" w:bidi="ar-SA"/>
          </w:rPr>
          <w:t>janna@rainmakermarketing.co.za</w:t>
        </w:r>
      </w:hyperlink>
      <w:r w:rsidR="00393D11" w:rsidRPr="000749E2">
        <w:rPr>
          <w:rStyle w:val="Hyperlink"/>
          <w:rFonts w:ascii="Calibri" w:eastAsiaTheme="minorHAnsi" w:hAnsi="Calibri" w:cs="Calibri"/>
          <w:kern w:val="0"/>
          <w:sz w:val="22"/>
          <w:szCs w:val="22"/>
          <w:lang w:val="en-GB" w:eastAsia="en-US" w:bidi="ar-SA"/>
        </w:rPr>
        <w:t xml:space="preserve"> </w:t>
      </w:r>
      <w:r w:rsidR="00393D11" w:rsidRPr="000749E2">
        <w:rPr>
          <w:rStyle w:val="Hyperlink"/>
          <w:rFonts w:ascii="Calibri" w:eastAsiaTheme="minorHAnsi" w:hAnsi="Calibri" w:cs="Calibri"/>
          <w:color w:val="000000" w:themeColor="text1"/>
          <w:kern w:val="0"/>
          <w:sz w:val="22"/>
          <w:szCs w:val="22"/>
          <w:u w:val="none"/>
          <w:lang w:val="en-GB" w:eastAsia="en-US" w:bidi="ar-SA"/>
        </w:rPr>
        <w:t>/ 082 551 3865 or email</w:t>
      </w:r>
      <w:r w:rsidR="004F7442">
        <w:rPr>
          <w:rStyle w:val="Hyperlink"/>
          <w:rFonts w:ascii="Calibri" w:eastAsiaTheme="minorHAnsi" w:hAnsi="Calibri" w:cs="Calibri"/>
          <w:color w:val="000000" w:themeColor="text1"/>
          <w:kern w:val="0"/>
          <w:sz w:val="22"/>
          <w:szCs w:val="22"/>
          <w:u w:val="none"/>
          <w:lang w:val="en-GB" w:eastAsia="en-US" w:bidi="ar-SA"/>
        </w:rPr>
        <w:t xml:space="preserve"> Mbali on</w:t>
      </w:r>
      <w:r w:rsidR="00393D11" w:rsidRPr="000749E2">
        <w:rPr>
          <w:rStyle w:val="Hyperlink"/>
          <w:rFonts w:ascii="Calibri" w:eastAsiaTheme="minorHAnsi" w:hAnsi="Calibri" w:cs="Calibri"/>
          <w:color w:val="000000" w:themeColor="text1"/>
          <w:kern w:val="0"/>
          <w:sz w:val="22"/>
          <w:szCs w:val="22"/>
          <w:u w:val="none"/>
          <w:lang w:val="en-GB" w:eastAsia="en-US" w:bidi="ar-SA"/>
        </w:rPr>
        <w:t xml:space="preserve"> </w:t>
      </w:r>
      <w:hyperlink r:id="rId11" w:history="1">
        <w:r w:rsidR="004C094C" w:rsidRPr="00D31320">
          <w:rPr>
            <w:rStyle w:val="Hyperlink"/>
            <w:rFonts w:ascii="Calibri" w:eastAsiaTheme="minorHAnsi" w:hAnsi="Calibri" w:cs="Calibri"/>
            <w:kern w:val="0"/>
            <w:sz w:val="22"/>
            <w:szCs w:val="22"/>
            <w:lang w:val="en-GB" w:eastAsia="en-US" w:bidi="ar-SA"/>
          </w:rPr>
          <w:t>mbali@rainmakermarketing.co.za</w:t>
        </w:r>
      </w:hyperlink>
    </w:p>
    <w:p w14:paraId="7899D30D" w14:textId="77777777" w:rsidR="00600644" w:rsidRPr="000749E2" w:rsidRDefault="00600644" w:rsidP="00B82A6B">
      <w:pPr>
        <w:spacing w:after="0"/>
        <w:jc w:val="center"/>
        <w:rPr>
          <w:rFonts w:ascii="Calibri" w:eastAsia="Calibri" w:hAnsi="Calibri" w:cs="Calibri"/>
          <w:lang w:bidi="he-IL"/>
        </w:rPr>
      </w:pPr>
    </w:p>
    <w:sectPr w:rsidR="00600644" w:rsidRPr="000749E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AE25" w14:textId="77777777" w:rsidR="00F514B7" w:rsidRDefault="00F514B7" w:rsidP="00665525">
      <w:pPr>
        <w:spacing w:after="0" w:line="240" w:lineRule="auto"/>
      </w:pPr>
      <w:r>
        <w:separator/>
      </w:r>
    </w:p>
  </w:endnote>
  <w:endnote w:type="continuationSeparator" w:id="0">
    <w:p w14:paraId="2F0EC358" w14:textId="77777777" w:rsidR="00F514B7" w:rsidRDefault="00F514B7"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C3EC" w14:textId="77777777" w:rsidR="00F514B7" w:rsidRDefault="00F514B7" w:rsidP="00665525">
      <w:pPr>
        <w:spacing w:after="0" w:line="240" w:lineRule="auto"/>
      </w:pPr>
      <w:r>
        <w:separator/>
      </w:r>
    </w:p>
  </w:footnote>
  <w:footnote w:type="continuationSeparator" w:id="0">
    <w:p w14:paraId="66D3815E" w14:textId="77777777" w:rsidR="00F514B7" w:rsidRDefault="00F514B7"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25A39F2E">
          <wp:simplePos x="0" y="0"/>
          <wp:positionH relativeFrom="column">
            <wp:posOffset>3753543</wp:posOffset>
          </wp:positionH>
          <wp:positionV relativeFrom="paragraph">
            <wp:posOffset>-123190</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286"/>
    <w:rsid w:val="000066CD"/>
    <w:rsid w:val="0000689F"/>
    <w:rsid w:val="00013D56"/>
    <w:rsid w:val="00021768"/>
    <w:rsid w:val="000313BF"/>
    <w:rsid w:val="00043DC6"/>
    <w:rsid w:val="00044F5C"/>
    <w:rsid w:val="00053C96"/>
    <w:rsid w:val="000605F1"/>
    <w:rsid w:val="00065352"/>
    <w:rsid w:val="00065EBF"/>
    <w:rsid w:val="000723B9"/>
    <w:rsid w:val="0007395F"/>
    <w:rsid w:val="000749E2"/>
    <w:rsid w:val="0007520F"/>
    <w:rsid w:val="00077B49"/>
    <w:rsid w:val="0008285B"/>
    <w:rsid w:val="00082B15"/>
    <w:rsid w:val="00097195"/>
    <w:rsid w:val="000A27D6"/>
    <w:rsid w:val="000A3B26"/>
    <w:rsid w:val="000A3F59"/>
    <w:rsid w:val="000B005C"/>
    <w:rsid w:val="000B4DB3"/>
    <w:rsid w:val="000C0322"/>
    <w:rsid w:val="000C08F2"/>
    <w:rsid w:val="000C6C01"/>
    <w:rsid w:val="000D27BC"/>
    <w:rsid w:val="000D470C"/>
    <w:rsid w:val="000D55F2"/>
    <w:rsid w:val="000D567A"/>
    <w:rsid w:val="000E1ED8"/>
    <w:rsid w:val="000E36C9"/>
    <w:rsid w:val="000E56CF"/>
    <w:rsid w:val="000F031F"/>
    <w:rsid w:val="000F042B"/>
    <w:rsid w:val="000F0F8D"/>
    <w:rsid w:val="000F3668"/>
    <w:rsid w:val="000F37BC"/>
    <w:rsid w:val="000F40F2"/>
    <w:rsid w:val="000F74A8"/>
    <w:rsid w:val="000F791B"/>
    <w:rsid w:val="00100A9A"/>
    <w:rsid w:val="001013D9"/>
    <w:rsid w:val="00101455"/>
    <w:rsid w:val="00102765"/>
    <w:rsid w:val="0010364E"/>
    <w:rsid w:val="00103940"/>
    <w:rsid w:val="001045D7"/>
    <w:rsid w:val="00105249"/>
    <w:rsid w:val="001072CD"/>
    <w:rsid w:val="0011256F"/>
    <w:rsid w:val="00123F8C"/>
    <w:rsid w:val="001240C1"/>
    <w:rsid w:val="001243B5"/>
    <w:rsid w:val="0013035A"/>
    <w:rsid w:val="001371B5"/>
    <w:rsid w:val="00137265"/>
    <w:rsid w:val="00140363"/>
    <w:rsid w:val="00141E57"/>
    <w:rsid w:val="00143894"/>
    <w:rsid w:val="001470EE"/>
    <w:rsid w:val="001473F8"/>
    <w:rsid w:val="001475DF"/>
    <w:rsid w:val="00147A48"/>
    <w:rsid w:val="001511BE"/>
    <w:rsid w:val="001521C6"/>
    <w:rsid w:val="00153D69"/>
    <w:rsid w:val="00155549"/>
    <w:rsid w:val="00155AE3"/>
    <w:rsid w:val="00165F40"/>
    <w:rsid w:val="0016624E"/>
    <w:rsid w:val="00167E5E"/>
    <w:rsid w:val="001711F6"/>
    <w:rsid w:val="001722BE"/>
    <w:rsid w:val="00173255"/>
    <w:rsid w:val="00182FEE"/>
    <w:rsid w:val="0018735C"/>
    <w:rsid w:val="00194B64"/>
    <w:rsid w:val="00195264"/>
    <w:rsid w:val="00196400"/>
    <w:rsid w:val="001A0DB3"/>
    <w:rsid w:val="001A21A9"/>
    <w:rsid w:val="001A2B96"/>
    <w:rsid w:val="001A4A2F"/>
    <w:rsid w:val="001A60E3"/>
    <w:rsid w:val="001A638A"/>
    <w:rsid w:val="001A70BB"/>
    <w:rsid w:val="001A77B1"/>
    <w:rsid w:val="001B3094"/>
    <w:rsid w:val="001B4B69"/>
    <w:rsid w:val="001C142C"/>
    <w:rsid w:val="001C19B3"/>
    <w:rsid w:val="001D2DA3"/>
    <w:rsid w:val="001D2F9F"/>
    <w:rsid w:val="001D49D6"/>
    <w:rsid w:val="001D69FC"/>
    <w:rsid w:val="001D7E2F"/>
    <w:rsid w:val="001E1BF5"/>
    <w:rsid w:val="001E53AA"/>
    <w:rsid w:val="001E6B91"/>
    <w:rsid w:val="001E7638"/>
    <w:rsid w:val="001E7FA4"/>
    <w:rsid w:val="001F3D98"/>
    <w:rsid w:val="001F51B0"/>
    <w:rsid w:val="001F67B3"/>
    <w:rsid w:val="001F6D6D"/>
    <w:rsid w:val="001F7839"/>
    <w:rsid w:val="00202108"/>
    <w:rsid w:val="00205960"/>
    <w:rsid w:val="00212F4B"/>
    <w:rsid w:val="002157A3"/>
    <w:rsid w:val="00215FFC"/>
    <w:rsid w:val="002209F9"/>
    <w:rsid w:val="00223C7C"/>
    <w:rsid w:val="00230198"/>
    <w:rsid w:val="0023142C"/>
    <w:rsid w:val="002327C2"/>
    <w:rsid w:val="00235731"/>
    <w:rsid w:val="002415A6"/>
    <w:rsid w:val="002440B8"/>
    <w:rsid w:val="00245336"/>
    <w:rsid w:val="00247609"/>
    <w:rsid w:val="00256973"/>
    <w:rsid w:val="00261516"/>
    <w:rsid w:val="00262C54"/>
    <w:rsid w:val="0026407D"/>
    <w:rsid w:val="0027223B"/>
    <w:rsid w:val="00277DD5"/>
    <w:rsid w:val="00280AA7"/>
    <w:rsid w:val="00280F70"/>
    <w:rsid w:val="002909CD"/>
    <w:rsid w:val="00292F94"/>
    <w:rsid w:val="00293B8E"/>
    <w:rsid w:val="00293F65"/>
    <w:rsid w:val="00296E75"/>
    <w:rsid w:val="002A23E8"/>
    <w:rsid w:val="002A6D43"/>
    <w:rsid w:val="002A7970"/>
    <w:rsid w:val="002B0C3E"/>
    <w:rsid w:val="002B0FB4"/>
    <w:rsid w:val="002B1F4B"/>
    <w:rsid w:val="002B2F79"/>
    <w:rsid w:val="002B40C5"/>
    <w:rsid w:val="002B44B6"/>
    <w:rsid w:val="002B7D35"/>
    <w:rsid w:val="002C0291"/>
    <w:rsid w:val="002C02DF"/>
    <w:rsid w:val="002C106F"/>
    <w:rsid w:val="002C1528"/>
    <w:rsid w:val="002C6ADC"/>
    <w:rsid w:val="002C782A"/>
    <w:rsid w:val="002D1757"/>
    <w:rsid w:val="002D328F"/>
    <w:rsid w:val="002D40E6"/>
    <w:rsid w:val="002D4330"/>
    <w:rsid w:val="002D4768"/>
    <w:rsid w:val="002D636A"/>
    <w:rsid w:val="002D7089"/>
    <w:rsid w:val="002E1711"/>
    <w:rsid w:val="002E359D"/>
    <w:rsid w:val="002E4532"/>
    <w:rsid w:val="002E4BC1"/>
    <w:rsid w:val="002F0726"/>
    <w:rsid w:val="002F0D0A"/>
    <w:rsid w:val="002F0F5B"/>
    <w:rsid w:val="002F1672"/>
    <w:rsid w:val="002F31D0"/>
    <w:rsid w:val="003046C7"/>
    <w:rsid w:val="003049A8"/>
    <w:rsid w:val="00307ECA"/>
    <w:rsid w:val="003124C5"/>
    <w:rsid w:val="00314686"/>
    <w:rsid w:val="00316F88"/>
    <w:rsid w:val="0032131F"/>
    <w:rsid w:val="00327C83"/>
    <w:rsid w:val="00330BA1"/>
    <w:rsid w:val="00332CF8"/>
    <w:rsid w:val="00340F62"/>
    <w:rsid w:val="003437D4"/>
    <w:rsid w:val="00343DBA"/>
    <w:rsid w:val="00351B00"/>
    <w:rsid w:val="00360BBB"/>
    <w:rsid w:val="00365158"/>
    <w:rsid w:val="00365479"/>
    <w:rsid w:val="0037099C"/>
    <w:rsid w:val="0037279C"/>
    <w:rsid w:val="00372A2A"/>
    <w:rsid w:val="00373B65"/>
    <w:rsid w:val="003753D1"/>
    <w:rsid w:val="003839DE"/>
    <w:rsid w:val="003849A4"/>
    <w:rsid w:val="00385333"/>
    <w:rsid w:val="00385608"/>
    <w:rsid w:val="00392548"/>
    <w:rsid w:val="00393D11"/>
    <w:rsid w:val="003946C2"/>
    <w:rsid w:val="00395DFF"/>
    <w:rsid w:val="003979B3"/>
    <w:rsid w:val="003A1E8B"/>
    <w:rsid w:val="003A22F7"/>
    <w:rsid w:val="003A7892"/>
    <w:rsid w:val="003B0954"/>
    <w:rsid w:val="003B1AD6"/>
    <w:rsid w:val="003B53EA"/>
    <w:rsid w:val="003C1B51"/>
    <w:rsid w:val="003C28B0"/>
    <w:rsid w:val="003C5E08"/>
    <w:rsid w:val="003C7E84"/>
    <w:rsid w:val="003D0814"/>
    <w:rsid w:val="003D29C4"/>
    <w:rsid w:val="003D4C8B"/>
    <w:rsid w:val="003E0D6A"/>
    <w:rsid w:val="003E3EB8"/>
    <w:rsid w:val="003E70E2"/>
    <w:rsid w:val="003F09FC"/>
    <w:rsid w:val="003F296F"/>
    <w:rsid w:val="003F55C1"/>
    <w:rsid w:val="0040074A"/>
    <w:rsid w:val="004015E7"/>
    <w:rsid w:val="00403858"/>
    <w:rsid w:val="00411C81"/>
    <w:rsid w:val="00413936"/>
    <w:rsid w:val="00414C34"/>
    <w:rsid w:val="004247F8"/>
    <w:rsid w:val="00426145"/>
    <w:rsid w:val="004305D7"/>
    <w:rsid w:val="00431174"/>
    <w:rsid w:val="00432E07"/>
    <w:rsid w:val="00432EF1"/>
    <w:rsid w:val="004336A0"/>
    <w:rsid w:val="00436EC3"/>
    <w:rsid w:val="00437B95"/>
    <w:rsid w:val="00441E21"/>
    <w:rsid w:val="00442CC9"/>
    <w:rsid w:val="004464DC"/>
    <w:rsid w:val="00446E0D"/>
    <w:rsid w:val="00446E1E"/>
    <w:rsid w:val="0044783B"/>
    <w:rsid w:val="0045209A"/>
    <w:rsid w:val="00454C22"/>
    <w:rsid w:val="00470899"/>
    <w:rsid w:val="00472231"/>
    <w:rsid w:val="004729B4"/>
    <w:rsid w:val="00473B49"/>
    <w:rsid w:val="0047618D"/>
    <w:rsid w:val="00486AC1"/>
    <w:rsid w:val="004940BC"/>
    <w:rsid w:val="0049484B"/>
    <w:rsid w:val="00496393"/>
    <w:rsid w:val="004A4106"/>
    <w:rsid w:val="004A4BEB"/>
    <w:rsid w:val="004A654C"/>
    <w:rsid w:val="004B083C"/>
    <w:rsid w:val="004B253B"/>
    <w:rsid w:val="004B4463"/>
    <w:rsid w:val="004C094C"/>
    <w:rsid w:val="004C2F05"/>
    <w:rsid w:val="004C3FCA"/>
    <w:rsid w:val="004C41E4"/>
    <w:rsid w:val="004D0035"/>
    <w:rsid w:val="004D0DB6"/>
    <w:rsid w:val="004D2AFE"/>
    <w:rsid w:val="004D4962"/>
    <w:rsid w:val="004D5307"/>
    <w:rsid w:val="004E29E0"/>
    <w:rsid w:val="004E4A3B"/>
    <w:rsid w:val="004E54FC"/>
    <w:rsid w:val="004E669D"/>
    <w:rsid w:val="004F0C76"/>
    <w:rsid w:val="004F5535"/>
    <w:rsid w:val="004F7442"/>
    <w:rsid w:val="00500BE5"/>
    <w:rsid w:val="005016AD"/>
    <w:rsid w:val="00510EF2"/>
    <w:rsid w:val="00512D1B"/>
    <w:rsid w:val="00514EC4"/>
    <w:rsid w:val="00517145"/>
    <w:rsid w:val="00537C09"/>
    <w:rsid w:val="00547F42"/>
    <w:rsid w:val="005517C9"/>
    <w:rsid w:val="005530E3"/>
    <w:rsid w:val="005540E9"/>
    <w:rsid w:val="005543F0"/>
    <w:rsid w:val="00554A10"/>
    <w:rsid w:val="005625C7"/>
    <w:rsid w:val="00567480"/>
    <w:rsid w:val="00567DFF"/>
    <w:rsid w:val="0057091E"/>
    <w:rsid w:val="005736AE"/>
    <w:rsid w:val="00574474"/>
    <w:rsid w:val="00582515"/>
    <w:rsid w:val="005848FB"/>
    <w:rsid w:val="005851D7"/>
    <w:rsid w:val="0058726F"/>
    <w:rsid w:val="00594997"/>
    <w:rsid w:val="005950A1"/>
    <w:rsid w:val="005A4A43"/>
    <w:rsid w:val="005A5BCD"/>
    <w:rsid w:val="005B45AE"/>
    <w:rsid w:val="005C1F13"/>
    <w:rsid w:val="005C2BBD"/>
    <w:rsid w:val="005C6940"/>
    <w:rsid w:val="005D2E25"/>
    <w:rsid w:val="005D6F72"/>
    <w:rsid w:val="005E24DB"/>
    <w:rsid w:val="005E5F33"/>
    <w:rsid w:val="005F1025"/>
    <w:rsid w:val="005F30DA"/>
    <w:rsid w:val="005F72C1"/>
    <w:rsid w:val="00600644"/>
    <w:rsid w:val="006043E4"/>
    <w:rsid w:val="00604E62"/>
    <w:rsid w:val="00605ED1"/>
    <w:rsid w:val="006066C7"/>
    <w:rsid w:val="00612A0C"/>
    <w:rsid w:val="00614A89"/>
    <w:rsid w:val="006167B2"/>
    <w:rsid w:val="0062165C"/>
    <w:rsid w:val="00626F7E"/>
    <w:rsid w:val="00630135"/>
    <w:rsid w:val="0063216A"/>
    <w:rsid w:val="00632B21"/>
    <w:rsid w:val="006334B2"/>
    <w:rsid w:val="006345DA"/>
    <w:rsid w:val="00640BF9"/>
    <w:rsid w:val="00643C23"/>
    <w:rsid w:val="006445FB"/>
    <w:rsid w:val="006448C3"/>
    <w:rsid w:val="00646B42"/>
    <w:rsid w:val="0065460D"/>
    <w:rsid w:val="006550F9"/>
    <w:rsid w:val="00656339"/>
    <w:rsid w:val="00665525"/>
    <w:rsid w:val="0066600A"/>
    <w:rsid w:val="00666AC8"/>
    <w:rsid w:val="00673D31"/>
    <w:rsid w:val="006754F4"/>
    <w:rsid w:val="00680BAE"/>
    <w:rsid w:val="006810F3"/>
    <w:rsid w:val="00682EEE"/>
    <w:rsid w:val="00683AF2"/>
    <w:rsid w:val="0068659A"/>
    <w:rsid w:val="0068790D"/>
    <w:rsid w:val="00687B2E"/>
    <w:rsid w:val="00690D08"/>
    <w:rsid w:val="006A4FC0"/>
    <w:rsid w:val="006A5D95"/>
    <w:rsid w:val="006A70E3"/>
    <w:rsid w:val="006A789F"/>
    <w:rsid w:val="006B5EBE"/>
    <w:rsid w:val="006C0015"/>
    <w:rsid w:val="006C59F4"/>
    <w:rsid w:val="006D268C"/>
    <w:rsid w:val="006D6F99"/>
    <w:rsid w:val="006E0D3C"/>
    <w:rsid w:val="006E2AE9"/>
    <w:rsid w:val="006E53F0"/>
    <w:rsid w:val="006F35B5"/>
    <w:rsid w:val="006F3B6E"/>
    <w:rsid w:val="0070411E"/>
    <w:rsid w:val="00704A09"/>
    <w:rsid w:val="00710D78"/>
    <w:rsid w:val="00712E44"/>
    <w:rsid w:val="00713F8F"/>
    <w:rsid w:val="00716555"/>
    <w:rsid w:val="007228B9"/>
    <w:rsid w:val="00724628"/>
    <w:rsid w:val="00726123"/>
    <w:rsid w:val="00727A19"/>
    <w:rsid w:val="0073389D"/>
    <w:rsid w:val="007338BF"/>
    <w:rsid w:val="007339F3"/>
    <w:rsid w:val="00734BFE"/>
    <w:rsid w:val="00736BB0"/>
    <w:rsid w:val="00736F92"/>
    <w:rsid w:val="007372EA"/>
    <w:rsid w:val="00740FD6"/>
    <w:rsid w:val="00745AC9"/>
    <w:rsid w:val="00747300"/>
    <w:rsid w:val="007531DB"/>
    <w:rsid w:val="007536F3"/>
    <w:rsid w:val="00753931"/>
    <w:rsid w:val="00754F87"/>
    <w:rsid w:val="00755C36"/>
    <w:rsid w:val="007578DC"/>
    <w:rsid w:val="007603FE"/>
    <w:rsid w:val="007626E5"/>
    <w:rsid w:val="007636A6"/>
    <w:rsid w:val="00763D0D"/>
    <w:rsid w:val="00770F6E"/>
    <w:rsid w:val="007733A3"/>
    <w:rsid w:val="007767DF"/>
    <w:rsid w:val="007775A2"/>
    <w:rsid w:val="007800E9"/>
    <w:rsid w:val="00781877"/>
    <w:rsid w:val="00790053"/>
    <w:rsid w:val="00790C4A"/>
    <w:rsid w:val="00791BF8"/>
    <w:rsid w:val="007927D5"/>
    <w:rsid w:val="00797DAA"/>
    <w:rsid w:val="007A0FC4"/>
    <w:rsid w:val="007A10FA"/>
    <w:rsid w:val="007A13C3"/>
    <w:rsid w:val="007A5E1B"/>
    <w:rsid w:val="007A6688"/>
    <w:rsid w:val="007B0282"/>
    <w:rsid w:val="007B248B"/>
    <w:rsid w:val="007B2DEA"/>
    <w:rsid w:val="007B60C8"/>
    <w:rsid w:val="007C707A"/>
    <w:rsid w:val="007D3BCF"/>
    <w:rsid w:val="007D3EB3"/>
    <w:rsid w:val="007D4112"/>
    <w:rsid w:val="007D70E7"/>
    <w:rsid w:val="007D7D27"/>
    <w:rsid w:val="007E04C1"/>
    <w:rsid w:val="007E11EE"/>
    <w:rsid w:val="007E13B4"/>
    <w:rsid w:val="007E20C3"/>
    <w:rsid w:val="007E619D"/>
    <w:rsid w:val="007F3EBC"/>
    <w:rsid w:val="007F747F"/>
    <w:rsid w:val="00805C92"/>
    <w:rsid w:val="0081425A"/>
    <w:rsid w:val="00815303"/>
    <w:rsid w:val="0081609B"/>
    <w:rsid w:val="00816F7C"/>
    <w:rsid w:val="00817A24"/>
    <w:rsid w:val="00821A5C"/>
    <w:rsid w:val="00825078"/>
    <w:rsid w:val="00826D67"/>
    <w:rsid w:val="008306A1"/>
    <w:rsid w:val="00836333"/>
    <w:rsid w:val="00840076"/>
    <w:rsid w:val="00840D84"/>
    <w:rsid w:val="0084648C"/>
    <w:rsid w:val="00847D39"/>
    <w:rsid w:val="008501FD"/>
    <w:rsid w:val="00856FC7"/>
    <w:rsid w:val="00860F16"/>
    <w:rsid w:val="00862660"/>
    <w:rsid w:val="00862686"/>
    <w:rsid w:val="008672A0"/>
    <w:rsid w:val="0086770C"/>
    <w:rsid w:val="0087218E"/>
    <w:rsid w:val="00874292"/>
    <w:rsid w:val="0087499D"/>
    <w:rsid w:val="008749D3"/>
    <w:rsid w:val="00877E66"/>
    <w:rsid w:val="00882432"/>
    <w:rsid w:val="00883A9D"/>
    <w:rsid w:val="0088457A"/>
    <w:rsid w:val="008850E3"/>
    <w:rsid w:val="0089021A"/>
    <w:rsid w:val="008941F3"/>
    <w:rsid w:val="00895787"/>
    <w:rsid w:val="008975A3"/>
    <w:rsid w:val="008A176C"/>
    <w:rsid w:val="008A620D"/>
    <w:rsid w:val="008A6503"/>
    <w:rsid w:val="008B088C"/>
    <w:rsid w:val="008B2F7F"/>
    <w:rsid w:val="008B479F"/>
    <w:rsid w:val="008B51FA"/>
    <w:rsid w:val="008B6D20"/>
    <w:rsid w:val="008C1089"/>
    <w:rsid w:val="008C5DEA"/>
    <w:rsid w:val="008C7D48"/>
    <w:rsid w:val="008D00E4"/>
    <w:rsid w:val="008D05C2"/>
    <w:rsid w:val="008D37FE"/>
    <w:rsid w:val="008D5B44"/>
    <w:rsid w:val="008E2B03"/>
    <w:rsid w:val="008F41EA"/>
    <w:rsid w:val="008F4659"/>
    <w:rsid w:val="008F46AE"/>
    <w:rsid w:val="009001C9"/>
    <w:rsid w:val="00901DD5"/>
    <w:rsid w:val="00902841"/>
    <w:rsid w:val="009044C5"/>
    <w:rsid w:val="00906477"/>
    <w:rsid w:val="0091631C"/>
    <w:rsid w:val="00920ABC"/>
    <w:rsid w:val="00921CE6"/>
    <w:rsid w:val="00922576"/>
    <w:rsid w:val="00922928"/>
    <w:rsid w:val="009246F1"/>
    <w:rsid w:val="0092507B"/>
    <w:rsid w:val="00926E18"/>
    <w:rsid w:val="0092728E"/>
    <w:rsid w:val="00927DAA"/>
    <w:rsid w:val="00931559"/>
    <w:rsid w:val="00932D79"/>
    <w:rsid w:val="00932F1B"/>
    <w:rsid w:val="0093339C"/>
    <w:rsid w:val="009351DD"/>
    <w:rsid w:val="00936B33"/>
    <w:rsid w:val="0094074A"/>
    <w:rsid w:val="0094350C"/>
    <w:rsid w:val="0094488F"/>
    <w:rsid w:val="00945FF9"/>
    <w:rsid w:val="009575F6"/>
    <w:rsid w:val="00966412"/>
    <w:rsid w:val="009761DD"/>
    <w:rsid w:val="00977B49"/>
    <w:rsid w:val="00977C1F"/>
    <w:rsid w:val="00980AD1"/>
    <w:rsid w:val="0098303D"/>
    <w:rsid w:val="00991A22"/>
    <w:rsid w:val="00992A63"/>
    <w:rsid w:val="009A053F"/>
    <w:rsid w:val="009A14A7"/>
    <w:rsid w:val="009A1FAC"/>
    <w:rsid w:val="009A30FB"/>
    <w:rsid w:val="009A37E3"/>
    <w:rsid w:val="009A64B8"/>
    <w:rsid w:val="009A6582"/>
    <w:rsid w:val="009B1B54"/>
    <w:rsid w:val="009C0E7B"/>
    <w:rsid w:val="009C19E5"/>
    <w:rsid w:val="009C6A9D"/>
    <w:rsid w:val="009D01AB"/>
    <w:rsid w:val="009D0249"/>
    <w:rsid w:val="009E0B83"/>
    <w:rsid w:val="009E1DDC"/>
    <w:rsid w:val="009E448B"/>
    <w:rsid w:val="009E58B6"/>
    <w:rsid w:val="009F0F92"/>
    <w:rsid w:val="009F47EC"/>
    <w:rsid w:val="009F4DF6"/>
    <w:rsid w:val="009F5945"/>
    <w:rsid w:val="00A01F72"/>
    <w:rsid w:val="00A04437"/>
    <w:rsid w:val="00A05B1E"/>
    <w:rsid w:val="00A114DE"/>
    <w:rsid w:val="00A12B78"/>
    <w:rsid w:val="00A15599"/>
    <w:rsid w:val="00A20D12"/>
    <w:rsid w:val="00A25D0E"/>
    <w:rsid w:val="00A278EA"/>
    <w:rsid w:val="00A31B6D"/>
    <w:rsid w:val="00A369FF"/>
    <w:rsid w:val="00A443D4"/>
    <w:rsid w:val="00A47293"/>
    <w:rsid w:val="00A51BDD"/>
    <w:rsid w:val="00A52F6F"/>
    <w:rsid w:val="00A53FF8"/>
    <w:rsid w:val="00A54979"/>
    <w:rsid w:val="00A55820"/>
    <w:rsid w:val="00A573B8"/>
    <w:rsid w:val="00A5776D"/>
    <w:rsid w:val="00A604E0"/>
    <w:rsid w:val="00A616AF"/>
    <w:rsid w:val="00A61E11"/>
    <w:rsid w:val="00A632CF"/>
    <w:rsid w:val="00A655E8"/>
    <w:rsid w:val="00A7044B"/>
    <w:rsid w:val="00A712D0"/>
    <w:rsid w:val="00A73095"/>
    <w:rsid w:val="00A734C6"/>
    <w:rsid w:val="00A75F57"/>
    <w:rsid w:val="00A76826"/>
    <w:rsid w:val="00A87A00"/>
    <w:rsid w:val="00A87AEA"/>
    <w:rsid w:val="00A90200"/>
    <w:rsid w:val="00A905AF"/>
    <w:rsid w:val="00A94C9B"/>
    <w:rsid w:val="00A96C48"/>
    <w:rsid w:val="00AA1DA2"/>
    <w:rsid w:val="00AB7807"/>
    <w:rsid w:val="00AC54D9"/>
    <w:rsid w:val="00AD7A06"/>
    <w:rsid w:val="00AE1574"/>
    <w:rsid w:val="00AE1F11"/>
    <w:rsid w:val="00AE3894"/>
    <w:rsid w:val="00AE6E65"/>
    <w:rsid w:val="00AE6F05"/>
    <w:rsid w:val="00AF206E"/>
    <w:rsid w:val="00AF2405"/>
    <w:rsid w:val="00AF5970"/>
    <w:rsid w:val="00B00E3A"/>
    <w:rsid w:val="00B04895"/>
    <w:rsid w:val="00B05A93"/>
    <w:rsid w:val="00B07A4B"/>
    <w:rsid w:val="00B12C10"/>
    <w:rsid w:val="00B157DA"/>
    <w:rsid w:val="00B1629F"/>
    <w:rsid w:val="00B17AEC"/>
    <w:rsid w:val="00B20AC3"/>
    <w:rsid w:val="00B21F77"/>
    <w:rsid w:val="00B26DF1"/>
    <w:rsid w:val="00B27BD3"/>
    <w:rsid w:val="00B27E0B"/>
    <w:rsid w:val="00B41572"/>
    <w:rsid w:val="00B474D2"/>
    <w:rsid w:val="00B50A23"/>
    <w:rsid w:val="00B53A75"/>
    <w:rsid w:val="00B55FC2"/>
    <w:rsid w:val="00B607F1"/>
    <w:rsid w:val="00B61206"/>
    <w:rsid w:val="00B63016"/>
    <w:rsid w:val="00B63487"/>
    <w:rsid w:val="00B66B12"/>
    <w:rsid w:val="00B67C43"/>
    <w:rsid w:val="00B73058"/>
    <w:rsid w:val="00B733A2"/>
    <w:rsid w:val="00B82A6B"/>
    <w:rsid w:val="00B84467"/>
    <w:rsid w:val="00B90B98"/>
    <w:rsid w:val="00B91A8C"/>
    <w:rsid w:val="00B93F15"/>
    <w:rsid w:val="00B94CBF"/>
    <w:rsid w:val="00B958DC"/>
    <w:rsid w:val="00B96814"/>
    <w:rsid w:val="00B97B7C"/>
    <w:rsid w:val="00BA240A"/>
    <w:rsid w:val="00BB1B47"/>
    <w:rsid w:val="00BB3A3A"/>
    <w:rsid w:val="00BB6DAD"/>
    <w:rsid w:val="00BB7C53"/>
    <w:rsid w:val="00BC1681"/>
    <w:rsid w:val="00BC16EA"/>
    <w:rsid w:val="00BD0721"/>
    <w:rsid w:val="00BD1019"/>
    <w:rsid w:val="00BD1464"/>
    <w:rsid w:val="00BE004F"/>
    <w:rsid w:val="00BE30C2"/>
    <w:rsid w:val="00BF04A9"/>
    <w:rsid w:val="00BF5652"/>
    <w:rsid w:val="00BF6896"/>
    <w:rsid w:val="00C013F0"/>
    <w:rsid w:val="00C04A3D"/>
    <w:rsid w:val="00C1222F"/>
    <w:rsid w:val="00C13F8D"/>
    <w:rsid w:val="00C201B4"/>
    <w:rsid w:val="00C236D5"/>
    <w:rsid w:val="00C246B4"/>
    <w:rsid w:val="00C25BE9"/>
    <w:rsid w:val="00C26187"/>
    <w:rsid w:val="00C27B42"/>
    <w:rsid w:val="00C33C70"/>
    <w:rsid w:val="00C41E42"/>
    <w:rsid w:val="00C46232"/>
    <w:rsid w:val="00C46C98"/>
    <w:rsid w:val="00C528AB"/>
    <w:rsid w:val="00C5336F"/>
    <w:rsid w:val="00C60359"/>
    <w:rsid w:val="00C632D3"/>
    <w:rsid w:val="00C744C0"/>
    <w:rsid w:val="00C75918"/>
    <w:rsid w:val="00C8235C"/>
    <w:rsid w:val="00C827E4"/>
    <w:rsid w:val="00C85433"/>
    <w:rsid w:val="00C86B13"/>
    <w:rsid w:val="00C906BB"/>
    <w:rsid w:val="00C91675"/>
    <w:rsid w:val="00C92056"/>
    <w:rsid w:val="00C934E0"/>
    <w:rsid w:val="00C96ECB"/>
    <w:rsid w:val="00CA2407"/>
    <w:rsid w:val="00CB5EC7"/>
    <w:rsid w:val="00CB66C9"/>
    <w:rsid w:val="00CC3A90"/>
    <w:rsid w:val="00CC4811"/>
    <w:rsid w:val="00CC5618"/>
    <w:rsid w:val="00CC730F"/>
    <w:rsid w:val="00CD0406"/>
    <w:rsid w:val="00CD47B5"/>
    <w:rsid w:val="00CD4C43"/>
    <w:rsid w:val="00CE0DF7"/>
    <w:rsid w:val="00CE2DCD"/>
    <w:rsid w:val="00CE3D8C"/>
    <w:rsid w:val="00CE7A93"/>
    <w:rsid w:val="00CF07D1"/>
    <w:rsid w:val="00CF27C9"/>
    <w:rsid w:val="00D033E5"/>
    <w:rsid w:val="00D038AA"/>
    <w:rsid w:val="00D049C5"/>
    <w:rsid w:val="00D06A57"/>
    <w:rsid w:val="00D211DB"/>
    <w:rsid w:val="00D3680A"/>
    <w:rsid w:val="00D369FC"/>
    <w:rsid w:val="00D3770A"/>
    <w:rsid w:val="00D41F94"/>
    <w:rsid w:val="00D42D3D"/>
    <w:rsid w:val="00D5090A"/>
    <w:rsid w:val="00D534B8"/>
    <w:rsid w:val="00D5437E"/>
    <w:rsid w:val="00D55F42"/>
    <w:rsid w:val="00D61F20"/>
    <w:rsid w:val="00D633B7"/>
    <w:rsid w:val="00D659EE"/>
    <w:rsid w:val="00D65CEE"/>
    <w:rsid w:val="00D66C8F"/>
    <w:rsid w:val="00D71C3C"/>
    <w:rsid w:val="00D73C13"/>
    <w:rsid w:val="00D754C7"/>
    <w:rsid w:val="00D76FC2"/>
    <w:rsid w:val="00D77EBB"/>
    <w:rsid w:val="00D806D9"/>
    <w:rsid w:val="00D810A6"/>
    <w:rsid w:val="00D82183"/>
    <w:rsid w:val="00D845D9"/>
    <w:rsid w:val="00D94C4F"/>
    <w:rsid w:val="00D96FA4"/>
    <w:rsid w:val="00DA01F6"/>
    <w:rsid w:val="00DA2DBC"/>
    <w:rsid w:val="00DA3306"/>
    <w:rsid w:val="00DA4DDE"/>
    <w:rsid w:val="00DA50A9"/>
    <w:rsid w:val="00DA5F58"/>
    <w:rsid w:val="00DA69F2"/>
    <w:rsid w:val="00DA6F8B"/>
    <w:rsid w:val="00DB1A2C"/>
    <w:rsid w:val="00DB1D53"/>
    <w:rsid w:val="00DB3369"/>
    <w:rsid w:val="00DB5166"/>
    <w:rsid w:val="00DB5B2F"/>
    <w:rsid w:val="00DB5D0D"/>
    <w:rsid w:val="00DB7A44"/>
    <w:rsid w:val="00DC0608"/>
    <w:rsid w:val="00DC3BAA"/>
    <w:rsid w:val="00DD127E"/>
    <w:rsid w:val="00DD229F"/>
    <w:rsid w:val="00DD7613"/>
    <w:rsid w:val="00DD7F14"/>
    <w:rsid w:val="00DE4F60"/>
    <w:rsid w:val="00DE5C5E"/>
    <w:rsid w:val="00DE63C2"/>
    <w:rsid w:val="00DE6569"/>
    <w:rsid w:val="00DE6A4C"/>
    <w:rsid w:val="00DF1A93"/>
    <w:rsid w:val="00DF51C5"/>
    <w:rsid w:val="00DF5B6C"/>
    <w:rsid w:val="00DF61E1"/>
    <w:rsid w:val="00DF6E32"/>
    <w:rsid w:val="00DF70E2"/>
    <w:rsid w:val="00E03D41"/>
    <w:rsid w:val="00E04C79"/>
    <w:rsid w:val="00E05088"/>
    <w:rsid w:val="00E14526"/>
    <w:rsid w:val="00E3022D"/>
    <w:rsid w:val="00E34255"/>
    <w:rsid w:val="00E523D7"/>
    <w:rsid w:val="00E54961"/>
    <w:rsid w:val="00E553D6"/>
    <w:rsid w:val="00E556FC"/>
    <w:rsid w:val="00E60283"/>
    <w:rsid w:val="00E60CF9"/>
    <w:rsid w:val="00E652F0"/>
    <w:rsid w:val="00E65EA1"/>
    <w:rsid w:val="00E672B9"/>
    <w:rsid w:val="00E72C42"/>
    <w:rsid w:val="00E74D46"/>
    <w:rsid w:val="00E76833"/>
    <w:rsid w:val="00E7741F"/>
    <w:rsid w:val="00E80E19"/>
    <w:rsid w:val="00E867EE"/>
    <w:rsid w:val="00E909D6"/>
    <w:rsid w:val="00E917F2"/>
    <w:rsid w:val="00E92130"/>
    <w:rsid w:val="00E94AF3"/>
    <w:rsid w:val="00E96C7D"/>
    <w:rsid w:val="00E97F0C"/>
    <w:rsid w:val="00EA20AB"/>
    <w:rsid w:val="00EA4E11"/>
    <w:rsid w:val="00EA7784"/>
    <w:rsid w:val="00EB05F6"/>
    <w:rsid w:val="00EB45FF"/>
    <w:rsid w:val="00EB75F6"/>
    <w:rsid w:val="00EB78D4"/>
    <w:rsid w:val="00EC0708"/>
    <w:rsid w:val="00EC28EF"/>
    <w:rsid w:val="00EC44B3"/>
    <w:rsid w:val="00EC4D51"/>
    <w:rsid w:val="00EC5425"/>
    <w:rsid w:val="00EC5AA8"/>
    <w:rsid w:val="00EC6F06"/>
    <w:rsid w:val="00ED34DC"/>
    <w:rsid w:val="00ED4952"/>
    <w:rsid w:val="00ED5AAC"/>
    <w:rsid w:val="00ED6430"/>
    <w:rsid w:val="00ED796D"/>
    <w:rsid w:val="00ED7E0D"/>
    <w:rsid w:val="00EE044F"/>
    <w:rsid w:val="00EE0B77"/>
    <w:rsid w:val="00EE0F9A"/>
    <w:rsid w:val="00EE11B8"/>
    <w:rsid w:val="00EE3DC1"/>
    <w:rsid w:val="00EE419E"/>
    <w:rsid w:val="00EE6E3E"/>
    <w:rsid w:val="00EF232C"/>
    <w:rsid w:val="00EF2428"/>
    <w:rsid w:val="00EF75F3"/>
    <w:rsid w:val="00F00969"/>
    <w:rsid w:val="00F011BA"/>
    <w:rsid w:val="00F0325B"/>
    <w:rsid w:val="00F05AAE"/>
    <w:rsid w:val="00F05D41"/>
    <w:rsid w:val="00F07D60"/>
    <w:rsid w:val="00F12880"/>
    <w:rsid w:val="00F1454F"/>
    <w:rsid w:val="00F15186"/>
    <w:rsid w:val="00F15CA3"/>
    <w:rsid w:val="00F1700B"/>
    <w:rsid w:val="00F20374"/>
    <w:rsid w:val="00F2426F"/>
    <w:rsid w:val="00F30E85"/>
    <w:rsid w:val="00F32836"/>
    <w:rsid w:val="00F33BF7"/>
    <w:rsid w:val="00F416E8"/>
    <w:rsid w:val="00F41F49"/>
    <w:rsid w:val="00F45D8B"/>
    <w:rsid w:val="00F45E76"/>
    <w:rsid w:val="00F4626B"/>
    <w:rsid w:val="00F4675E"/>
    <w:rsid w:val="00F50446"/>
    <w:rsid w:val="00F5120E"/>
    <w:rsid w:val="00F514B7"/>
    <w:rsid w:val="00F53008"/>
    <w:rsid w:val="00F553DD"/>
    <w:rsid w:val="00F55FEC"/>
    <w:rsid w:val="00F57FCD"/>
    <w:rsid w:val="00F71C3D"/>
    <w:rsid w:val="00F80525"/>
    <w:rsid w:val="00F857EE"/>
    <w:rsid w:val="00F85873"/>
    <w:rsid w:val="00F87700"/>
    <w:rsid w:val="00F9048A"/>
    <w:rsid w:val="00F9162D"/>
    <w:rsid w:val="00F97BA5"/>
    <w:rsid w:val="00FA33BA"/>
    <w:rsid w:val="00FA410C"/>
    <w:rsid w:val="00FA509A"/>
    <w:rsid w:val="00FA5405"/>
    <w:rsid w:val="00FA59DC"/>
    <w:rsid w:val="00FA69DD"/>
    <w:rsid w:val="00FA7D5F"/>
    <w:rsid w:val="00FB28B3"/>
    <w:rsid w:val="00FB3157"/>
    <w:rsid w:val="00FB4D35"/>
    <w:rsid w:val="00FB54C2"/>
    <w:rsid w:val="00FB72B0"/>
    <w:rsid w:val="00FC2325"/>
    <w:rsid w:val="00FC69BC"/>
    <w:rsid w:val="00FD0326"/>
    <w:rsid w:val="00FD2737"/>
    <w:rsid w:val="00FD2919"/>
    <w:rsid w:val="00FD5A92"/>
    <w:rsid w:val="00FE42CD"/>
    <w:rsid w:val="00FE42ED"/>
    <w:rsid w:val="00FE5713"/>
    <w:rsid w:val="00FE6540"/>
    <w:rsid w:val="00FE6DC4"/>
    <w:rsid w:val="00FE7D26"/>
    <w:rsid w:val="00FE7F2E"/>
    <w:rsid w:val="00FF031F"/>
    <w:rsid w:val="00FF05D4"/>
    <w:rsid w:val="00FF16F8"/>
    <w:rsid w:val="00FF2D47"/>
    <w:rsid w:val="00FF3AA0"/>
    <w:rsid w:val="00FF5418"/>
    <w:rsid w:val="00FF647E"/>
    <w:rsid w:val="00FF75D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2">
    <w:name w:val="heading 2"/>
    <w:basedOn w:val="Normal"/>
    <w:next w:val="Normal"/>
    <w:link w:val="Heading2Char"/>
    <w:uiPriority w:val="9"/>
    <w:semiHidden/>
    <w:unhideWhenUsed/>
    <w:qFormat/>
    <w:rsid w:val="004C09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s7">
    <w:name w:val="s7"/>
    <w:basedOn w:val="Normal"/>
    <w:rsid w:val="00890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8">
    <w:name w:val="s18"/>
    <w:basedOn w:val="DefaultParagraphFont"/>
    <w:rsid w:val="0089021A"/>
  </w:style>
  <w:style w:type="character" w:customStyle="1" w:styleId="s3">
    <w:name w:val="s3"/>
    <w:basedOn w:val="DefaultParagraphFont"/>
    <w:rsid w:val="0089021A"/>
  </w:style>
  <w:style w:type="character" w:customStyle="1" w:styleId="Heading2Char">
    <w:name w:val="Heading 2 Char"/>
    <w:basedOn w:val="DefaultParagraphFont"/>
    <w:link w:val="Heading2"/>
    <w:uiPriority w:val="9"/>
    <w:semiHidden/>
    <w:rsid w:val="004C09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88890369">
      <w:bodyDiv w:val="1"/>
      <w:marLeft w:val="0"/>
      <w:marRight w:val="0"/>
      <w:marTop w:val="0"/>
      <w:marBottom w:val="0"/>
      <w:divBdr>
        <w:top w:val="none" w:sz="0" w:space="0" w:color="auto"/>
        <w:left w:val="none" w:sz="0" w:space="0" w:color="auto"/>
        <w:bottom w:val="none" w:sz="0" w:space="0" w:color="auto"/>
        <w:right w:val="none" w:sz="0" w:space="0" w:color="auto"/>
      </w:divBdr>
      <w:divsChild>
        <w:div w:id="924260717">
          <w:marLeft w:val="0"/>
          <w:marRight w:val="0"/>
          <w:marTop w:val="0"/>
          <w:marBottom w:val="0"/>
          <w:divBdr>
            <w:top w:val="none" w:sz="0" w:space="0" w:color="auto"/>
            <w:left w:val="none" w:sz="0" w:space="0" w:color="auto"/>
            <w:bottom w:val="none" w:sz="0" w:space="0" w:color="auto"/>
            <w:right w:val="none" w:sz="0" w:space="0" w:color="auto"/>
          </w:divBdr>
        </w:div>
        <w:div w:id="90590116">
          <w:marLeft w:val="0"/>
          <w:marRight w:val="0"/>
          <w:marTop w:val="0"/>
          <w:marBottom w:val="0"/>
          <w:divBdr>
            <w:top w:val="none" w:sz="0" w:space="0" w:color="auto"/>
            <w:left w:val="none" w:sz="0" w:space="0" w:color="auto"/>
            <w:bottom w:val="none" w:sz="0" w:space="0" w:color="auto"/>
            <w:right w:val="none" w:sz="0" w:space="0" w:color="auto"/>
          </w:divBdr>
        </w:div>
        <w:div w:id="2040430066">
          <w:marLeft w:val="0"/>
          <w:marRight w:val="0"/>
          <w:marTop w:val="0"/>
          <w:marBottom w:val="0"/>
          <w:divBdr>
            <w:top w:val="none" w:sz="0" w:space="0" w:color="auto"/>
            <w:left w:val="none" w:sz="0" w:space="0" w:color="auto"/>
            <w:bottom w:val="none" w:sz="0" w:space="0" w:color="auto"/>
            <w:right w:val="none" w:sz="0" w:space="0" w:color="auto"/>
          </w:divBdr>
        </w:div>
        <w:div w:id="1613706674">
          <w:marLeft w:val="0"/>
          <w:marRight w:val="0"/>
          <w:marTop w:val="0"/>
          <w:marBottom w:val="0"/>
          <w:divBdr>
            <w:top w:val="none" w:sz="0" w:space="0" w:color="auto"/>
            <w:left w:val="none" w:sz="0" w:space="0" w:color="auto"/>
            <w:bottom w:val="none" w:sz="0" w:space="0" w:color="auto"/>
            <w:right w:val="none" w:sz="0" w:space="0" w:color="auto"/>
          </w:divBdr>
        </w:div>
        <w:div w:id="18748675">
          <w:marLeft w:val="0"/>
          <w:marRight w:val="0"/>
          <w:marTop w:val="0"/>
          <w:marBottom w:val="0"/>
          <w:divBdr>
            <w:top w:val="none" w:sz="0" w:space="0" w:color="auto"/>
            <w:left w:val="none" w:sz="0" w:space="0" w:color="auto"/>
            <w:bottom w:val="none" w:sz="0" w:space="0" w:color="auto"/>
            <w:right w:val="none" w:sz="0" w:space="0" w:color="auto"/>
          </w:divBdr>
        </w:div>
        <w:div w:id="756251347">
          <w:marLeft w:val="0"/>
          <w:marRight w:val="0"/>
          <w:marTop w:val="0"/>
          <w:marBottom w:val="0"/>
          <w:divBdr>
            <w:top w:val="none" w:sz="0" w:space="0" w:color="auto"/>
            <w:left w:val="none" w:sz="0" w:space="0" w:color="auto"/>
            <w:bottom w:val="none" w:sz="0" w:space="0" w:color="auto"/>
            <w:right w:val="none" w:sz="0" w:space="0" w:color="auto"/>
          </w:divBdr>
        </w:div>
        <w:div w:id="209541595">
          <w:marLeft w:val="0"/>
          <w:marRight w:val="0"/>
          <w:marTop w:val="0"/>
          <w:marBottom w:val="0"/>
          <w:divBdr>
            <w:top w:val="none" w:sz="0" w:space="0" w:color="auto"/>
            <w:left w:val="none" w:sz="0" w:space="0" w:color="auto"/>
            <w:bottom w:val="none" w:sz="0" w:space="0" w:color="auto"/>
            <w:right w:val="none" w:sz="0" w:space="0" w:color="auto"/>
          </w:divBdr>
        </w:div>
        <w:div w:id="1167018702">
          <w:marLeft w:val="0"/>
          <w:marRight w:val="0"/>
          <w:marTop w:val="0"/>
          <w:marBottom w:val="0"/>
          <w:divBdr>
            <w:top w:val="none" w:sz="0" w:space="0" w:color="auto"/>
            <w:left w:val="none" w:sz="0" w:space="0" w:color="auto"/>
            <w:bottom w:val="none" w:sz="0" w:space="0" w:color="auto"/>
            <w:right w:val="none" w:sz="0" w:space="0" w:color="auto"/>
          </w:divBdr>
        </w:div>
        <w:div w:id="1902476538">
          <w:marLeft w:val="0"/>
          <w:marRight w:val="0"/>
          <w:marTop w:val="0"/>
          <w:marBottom w:val="0"/>
          <w:divBdr>
            <w:top w:val="none" w:sz="0" w:space="0" w:color="auto"/>
            <w:left w:val="none" w:sz="0" w:space="0" w:color="auto"/>
            <w:bottom w:val="none" w:sz="0" w:space="0" w:color="auto"/>
            <w:right w:val="none" w:sz="0" w:space="0" w:color="auto"/>
          </w:divBdr>
        </w:div>
        <w:div w:id="1078746108">
          <w:marLeft w:val="0"/>
          <w:marRight w:val="0"/>
          <w:marTop w:val="0"/>
          <w:marBottom w:val="0"/>
          <w:divBdr>
            <w:top w:val="none" w:sz="0" w:space="0" w:color="auto"/>
            <w:left w:val="none" w:sz="0" w:space="0" w:color="auto"/>
            <w:bottom w:val="none" w:sz="0" w:space="0" w:color="auto"/>
            <w:right w:val="none" w:sz="0" w:space="0" w:color="auto"/>
          </w:divBdr>
        </w:div>
        <w:div w:id="75518489">
          <w:marLeft w:val="0"/>
          <w:marRight w:val="0"/>
          <w:marTop w:val="0"/>
          <w:marBottom w:val="0"/>
          <w:divBdr>
            <w:top w:val="none" w:sz="0" w:space="0" w:color="auto"/>
            <w:left w:val="none" w:sz="0" w:space="0" w:color="auto"/>
            <w:bottom w:val="none" w:sz="0" w:space="0" w:color="auto"/>
            <w:right w:val="none" w:sz="0" w:space="0" w:color="auto"/>
          </w:divBdr>
        </w:div>
        <w:div w:id="479350070">
          <w:marLeft w:val="0"/>
          <w:marRight w:val="0"/>
          <w:marTop w:val="0"/>
          <w:marBottom w:val="0"/>
          <w:divBdr>
            <w:top w:val="none" w:sz="0" w:space="0" w:color="auto"/>
            <w:left w:val="none" w:sz="0" w:space="0" w:color="auto"/>
            <w:bottom w:val="none" w:sz="0" w:space="0" w:color="auto"/>
            <w:right w:val="none" w:sz="0" w:space="0" w:color="auto"/>
          </w:divBdr>
        </w:div>
        <w:div w:id="632642472">
          <w:marLeft w:val="0"/>
          <w:marRight w:val="0"/>
          <w:marTop w:val="0"/>
          <w:marBottom w:val="0"/>
          <w:divBdr>
            <w:top w:val="none" w:sz="0" w:space="0" w:color="auto"/>
            <w:left w:val="none" w:sz="0" w:space="0" w:color="auto"/>
            <w:bottom w:val="none" w:sz="0" w:space="0" w:color="auto"/>
            <w:right w:val="none" w:sz="0" w:space="0" w:color="auto"/>
          </w:divBdr>
        </w:div>
        <w:div w:id="1752970982">
          <w:marLeft w:val="0"/>
          <w:marRight w:val="0"/>
          <w:marTop w:val="0"/>
          <w:marBottom w:val="0"/>
          <w:divBdr>
            <w:top w:val="none" w:sz="0" w:space="0" w:color="auto"/>
            <w:left w:val="none" w:sz="0" w:space="0" w:color="auto"/>
            <w:bottom w:val="none" w:sz="0" w:space="0" w:color="auto"/>
            <w:right w:val="none" w:sz="0" w:space="0" w:color="auto"/>
          </w:divBdr>
        </w:div>
        <w:div w:id="1042753115">
          <w:marLeft w:val="0"/>
          <w:marRight w:val="0"/>
          <w:marTop w:val="0"/>
          <w:marBottom w:val="0"/>
          <w:divBdr>
            <w:top w:val="none" w:sz="0" w:space="0" w:color="auto"/>
            <w:left w:val="none" w:sz="0" w:space="0" w:color="auto"/>
            <w:bottom w:val="none" w:sz="0" w:space="0" w:color="auto"/>
            <w:right w:val="none" w:sz="0" w:space="0" w:color="auto"/>
          </w:divBdr>
        </w:div>
        <w:div w:id="2000112325">
          <w:marLeft w:val="0"/>
          <w:marRight w:val="0"/>
          <w:marTop w:val="0"/>
          <w:marBottom w:val="0"/>
          <w:divBdr>
            <w:top w:val="none" w:sz="0" w:space="0" w:color="auto"/>
            <w:left w:val="none" w:sz="0" w:space="0" w:color="auto"/>
            <w:bottom w:val="none" w:sz="0" w:space="0" w:color="auto"/>
            <w:right w:val="none" w:sz="0" w:space="0" w:color="auto"/>
          </w:divBdr>
        </w:div>
        <w:div w:id="2110277587">
          <w:marLeft w:val="0"/>
          <w:marRight w:val="0"/>
          <w:marTop w:val="0"/>
          <w:marBottom w:val="0"/>
          <w:divBdr>
            <w:top w:val="none" w:sz="0" w:space="0" w:color="auto"/>
            <w:left w:val="none" w:sz="0" w:space="0" w:color="auto"/>
            <w:bottom w:val="none" w:sz="0" w:space="0" w:color="auto"/>
            <w:right w:val="none" w:sz="0" w:space="0" w:color="auto"/>
          </w:divBdr>
        </w:div>
      </w:divsChild>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846674072">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296253452">
      <w:bodyDiv w:val="1"/>
      <w:marLeft w:val="0"/>
      <w:marRight w:val="0"/>
      <w:marTop w:val="0"/>
      <w:marBottom w:val="0"/>
      <w:divBdr>
        <w:top w:val="none" w:sz="0" w:space="0" w:color="auto"/>
        <w:left w:val="none" w:sz="0" w:space="0" w:color="auto"/>
        <w:bottom w:val="none" w:sz="0" w:space="0" w:color="auto"/>
        <w:right w:val="none" w:sz="0" w:space="0" w:color="auto"/>
      </w:divBdr>
    </w:div>
    <w:div w:id="1403523331">
      <w:bodyDiv w:val="1"/>
      <w:marLeft w:val="0"/>
      <w:marRight w:val="0"/>
      <w:marTop w:val="0"/>
      <w:marBottom w:val="0"/>
      <w:divBdr>
        <w:top w:val="none" w:sz="0" w:space="0" w:color="auto"/>
        <w:left w:val="none" w:sz="0" w:space="0" w:color="auto"/>
        <w:bottom w:val="none" w:sz="0" w:space="0" w:color="auto"/>
        <w:right w:val="none" w:sz="0" w:space="0" w:color="auto"/>
      </w:divBdr>
    </w:div>
    <w:div w:id="1477184274">
      <w:bodyDiv w:val="1"/>
      <w:marLeft w:val="0"/>
      <w:marRight w:val="0"/>
      <w:marTop w:val="0"/>
      <w:marBottom w:val="0"/>
      <w:divBdr>
        <w:top w:val="none" w:sz="0" w:space="0" w:color="auto"/>
        <w:left w:val="none" w:sz="0" w:space="0" w:color="auto"/>
        <w:bottom w:val="none" w:sz="0" w:space="0" w:color="auto"/>
        <w:right w:val="none" w:sz="0" w:space="0" w:color="auto"/>
      </w:divBdr>
    </w:div>
    <w:div w:id="1561550655">
      <w:bodyDiv w:val="1"/>
      <w:marLeft w:val="0"/>
      <w:marRight w:val="0"/>
      <w:marTop w:val="0"/>
      <w:marBottom w:val="0"/>
      <w:divBdr>
        <w:top w:val="none" w:sz="0" w:space="0" w:color="auto"/>
        <w:left w:val="none" w:sz="0" w:space="0" w:color="auto"/>
        <w:bottom w:val="none" w:sz="0" w:space="0" w:color="auto"/>
        <w:right w:val="none" w:sz="0" w:space="0" w:color="auto"/>
      </w:divBdr>
    </w:div>
    <w:div w:id="1604259956">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8897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zululamiestate.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li@rainmakermarketing.co.za" TargetMode="Externa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hyperlink" Target="https://zululamiestate.co.za/hu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Mbali Mpofu</cp:lastModifiedBy>
  <cp:revision>283</cp:revision>
  <cp:lastPrinted>2023-06-12T14:45:00Z</cp:lastPrinted>
  <dcterms:created xsi:type="dcterms:W3CDTF">2023-10-04T13:02:00Z</dcterms:created>
  <dcterms:modified xsi:type="dcterms:W3CDTF">2023-10-30T11:06:00Z</dcterms:modified>
</cp:coreProperties>
</file>